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FA" w:rsidRPr="003C47FA" w:rsidRDefault="003C47FA" w:rsidP="003C47FA">
      <w:pPr>
        <w:pStyle w:val="a3"/>
        <w:jc w:val="center"/>
        <w:rPr>
          <w:b/>
        </w:rPr>
      </w:pPr>
      <w:r w:rsidRPr="003C47FA">
        <w:rPr>
          <w:b/>
          <w:lang w:eastAsia="ru-RU"/>
        </w:rPr>
        <w:t>Минимальный перечень оборудования и реактивов, позволяющий выполнить программу</w:t>
      </w:r>
      <w:r w:rsidRPr="003C47FA">
        <w:rPr>
          <w:b/>
        </w:rPr>
        <w:t xml:space="preserve"> основного общего и среднего общего образования ФКГОС</w:t>
      </w:r>
    </w:p>
    <w:p w:rsidR="003C47FA" w:rsidRDefault="003C47FA" w:rsidP="00002030">
      <w:pPr>
        <w:autoSpaceDE w:val="0"/>
        <w:autoSpaceDN w:val="0"/>
        <w:adjustRightInd w:val="0"/>
        <w:spacing w:line="240" w:lineRule="auto"/>
        <w:ind w:firstLine="708"/>
        <w:jc w:val="left"/>
        <w:rPr>
          <w:sz w:val="24"/>
          <w:szCs w:val="24"/>
        </w:rPr>
      </w:pPr>
      <w:proofErr w:type="gramStart"/>
      <w:r w:rsidRPr="00723BDC">
        <w:rPr>
          <w:rFonts w:eastAsia="Times New Roman" w:cs="Times New Roman"/>
          <w:b/>
          <w:color w:val="222222"/>
          <w:sz w:val="24"/>
          <w:szCs w:val="24"/>
          <w:lang w:eastAsia="ru-RU"/>
        </w:rPr>
        <w:t xml:space="preserve">Данный перечень </w:t>
      </w:r>
      <w:r w:rsidR="00802FB0" w:rsidRPr="00723BDC">
        <w:rPr>
          <w:rFonts w:eastAsia="Times New Roman" w:cs="Times New Roman"/>
          <w:b/>
          <w:color w:val="222222"/>
          <w:sz w:val="24"/>
          <w:szCs w:val="24"/>
          <w:lang w:eastAsia="ru-RU"/>
        </w:rPr>
        <w:t>составлен</w:t>
      </w:r>
      <w:r w:rsidR="00802FB0" w:rsidRPr="00723BDC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</w:t>
      </w:r>
      <w:r w:rsidR="00CA414C" w:rsidRPr="00723BDC">
        <w:rPr>
          <w:rFonts w:eastAsia="Times New Roman" w:cs="Times New Roman"/>
          <w:color w:val="222222"/>
          <w:sz w:val="24"/>
          <w:szCs w:val="24"/>
          <w:lang w:eastAsia="ru-RU"/>
        </w:rPr>
        <w:t>на основании требовани</w:t>
      </w:r>
      <w:r w:rsidR="004E64DD" w:rsidRPr="00723BDC">
        <w:rPr>
          <w:rFonts w:eastAsia="Times New Roman" w:cs="Times New Roman"/>
          <w:color w:val="222222"/>
          <w:sz w:val="24"/>
          <w:szCs w:val="24"/>
          <w:lang w:eastAsia="ru-RU"/>
        </w:rPr>
        <w:t xml:space="preserve">й </w:t>
      </w:r>
      <w:r w:rsidR="004E64DD" w:rsidRPr="00723BDC">
        <w:rPr>
          <w:b/>
          <w:sz w:val="24"/>
          <w:szCs w:val="24"/>
          <w:lang w:eastAsia="ru-RU"/>
        </w:rPr>
        <w:t>программ</w:t>
      </w:r>
      <w:r w:rsidR="004E64DD" w:rsidRPr="00723BDC">
        <w:rPr>
          <w:b/>
          <w:sz w:val="24"/>
          <w:szCs w:val="24"/>
        </w:rPr>
        <w:t xml:space="preserve"> основного общего и среднего общего образования ФКГОС,</w:t>
      </w:r>
      <w:r w:rsidR="004E64DD" w:rsidRPr="00723BDC">
        <w:rPr>
          <w:rFonts w:cs="Times New Roman"/>
          <w:sz w:val="24"/>
          <w:szCs w:val="24"/>
        </w:rPr>
        <w:t xml:space="preserve"> </w:t>
      </w:r>
      <w:r w:rsidR="00CA414C" w:rsidRPr="00723BDC">
        <w:rPr>
          <w:rFonts w:cs="Times New Roman"/>
          <w:sz w:val="24"/>
          <w:szCs w:val="24"/>
        </w:rPr>
        <w:t>Приказ</w:t>
      </w:r>
      <w:r w:rsidR="004E64DD" w:rsidRPr="00723BDC">
        <w:rPr>
          <w:rFonts w:cs="Times New Roman"/>
          <w:sz w:val="24"/>
          <w:szCs w:val="24"/>
        </w:rPr>
        <w:t>а</w:t>
      </w:r>
      <w:r w:rsidR="00CA414C" w:rsidRPr="00723BDC">
        <w:rPr>
          <w:rFonts w:cs="Times New Roman"/>
          <w:sz w:val="24"/>
          <w:szCs w:val="24"/>
        </w:rPr>
        <w:t xml:space="preserve"> </w:t>
      </w:r>
      <w:proofErr w:type="spellStart"/>
      <w:r w:rsidR="00CA414C" w:rsidRPr="00723BDC">
        <w:rPr>
          <w:rFonts w:cs="Times New Roman"/>
          <w:sz w:val="24"/>
          <w:szCs w:val="24"/>
        </w:rPr>
        <w:t>Минобрнауки</w:t>
      </w:r>
      <w:proofErr w:type="spellEnd"/>
      <w:r w:rsidR="00CA414C" w:rsidRPr="00723BDC">
        <w:rPr>
          <w:rFonts w:cs="Times New Roman"/>
          <w:sz w:val="24"/>
          <w:szCs w:val="24"/>
        </w:rPr>
        <w:t xml:space="preserve"> России от 30.03.2016 N 336</w:t>
      </w:r>
      <w:r w:rsidR="004E64DD" w:rsidRPr="00723BDC">
        <w:rPr>
          <w:rFonts w:cs="Times New Roman"/>
          <w:sz w:val="24"/>
          <w:szCs w:val="24"/>
        </w:rPr>
        <w:t xml:space="preserve"> </w:t>
      </w:r>
      <w:r w:rsidR="00CA414C" w:rsidRPr="00723BDC">
        <w:rPr>
          <w:rFonts w:cs="Times New Roman"/>
          <w:sz w:val="24"/>
          <w:szCs w:val="24"/>
        </w:rPr>
        <w:t>"Об утверждении перечня средств обучения и воспитания,</w:t>
      </w:r>
      <w:r w:rsidR="004E64DD" w:rsidRPr="00723BDC">
        <w:rPr>
          <w:rFonts w:cs="Times New Roman"/>
          <w:sz w:val="24"/>
          <w:szCs w:val="24"/>
        </w:rPr>
        <w:t xml:space="preserve"> </w:t>
      </w:r>
      <w:r w:rsidR="00CA414C" w:rsidRPr="00723BDC">
        <w:rPr>
          <w:rFonts w:cs="Times New Roman"/>
          <w:sz w:val="24"/>
          <w:szCs w:val="24"/>
        </w:rPr>
        <w:t>необходимых для реализации образовательных программ начального</w:t>
      </w:r>
      <w:r w:rsidR="004E64DD" w:rsidRPr="00723BDC">
        <w:rPr>
          <w:rFonts w:cs="Times New Roman"/>
          <w:sz w:val="24"/>
          <w:szCs w:val="24"/>
        </w:rPr>
        <w:t xml:space="preserve"> </w:t>
      </w:r>
      <w:r w:rsidR="00CA414C" w:rsidRPr="00723BDC">
        <w:rPr>
          <w:rFonts w:cs="Times New Roman"/>
          <w:sz w:val="24"/>
          <w:szCs w:val="24"/>
        </w:rPr>
        <w:t>общего, основного общего и среднего общего образования,</w:t>
      </w:r>
      <w:r w:rsidR="004E64DD" w:rsidRPr="00723BDC">
        <w:rPr>
          <w:rFonts w:cs="Times New Roman"/>
          <w:sz w:val="24"/>
          <w:szCs w:val="24"/>
        </w:rPr>
        <w:t xml:space="preserve"> </w:t>
      </w:r>
      <w:r w:rsidR="00CA414C" w:rsidRPr="00723BDC">
        <w:rPr>
          <w:rFonts w:cs="Times New Roman"/>
          <w:sz w:val="24"/>
          <w:szCs w:val="24"/>
        </w:rPr>
        <w:t>соответствующих современным условиям обучения, необходимого</w:t>
      </w:r>
      <w:r w:rsidR="004E64DD" w:rsidRPr="00723BDC">
        <w:rPr>
          <w:rFonts w:cs="Times New Roman"/>
          <w:sz w:val="24"/>
          <w:szCs w:val="24"/>
        </w:rPr>
        <w:t xml:space="preserve"> </w:t>
      </w:r>
      <w:r w:rsidR="00CA414C" w:rsidRPr="00723BDC">
        <w:rPr>
          <w:rFonts w:cs="Times New Roman"/>
          <w:sz w:val="24"/>
          <w:szCs w:val="24"/>
        </w:rPr>
        <w:t>при оснащении общеобразовательных организаций в целях</w:t>
      </w:r>
      <w:r w:rsidR="004E64DD" w:rsidRPr="00723BDC">
        <w:rPr>
          <w:rFonts w:cs="Times New Roman"/>
          <w:sz w:val="24"/>
          <w:szCs w:val="24"/>
        </w:rPr>
        <w:t xml:space="preserve"> </w:t>
      </w:r>
      <w:r w:rsidR="00CA414C" w:rsidRPr="00723BDC">
        <w:rPr>
          <w:rFonts w:cs="Times New Roman"/>
          <w:sz w:val="24"/>
          <w:szCs w:val="24"/>
        </w:rPr>
        <w:t>реализации мероприятий по содействию созданию в субъектах</w:t>
      </w:r>
      <w:r w:rsidR="004E64DD" w:rsidRPr="00723BDC">
        <w:rPr>
          <w:rFonts w:cs="Times New Roman"/>
          <w:sz w:val="24"/>
          <w:szCs w:val="24"/>
        </w:rPr>
        <w:t xml:space="preserve"> </w:t>
      </w:r>
      <w:r w:rsidR="00CA414C" w:rsidRPr="00723BDC">
        <w:rPr>
          <w:rFonts w:cs="Times New Roman"/>
          <w:sz w:val="24"/>
          <w:szCs w:val="24"/>
        </w:rPr>
        <w:t>Российской</w:t>
      </w:r>
      <w:proofErr w:type="gramEnd"/>
      <w:r w:rsidR="00CA414C" w:rsidRPr="00723BDC">
        <w:rPr>
          <w:rFonts w:cs="Times New Roman"/>
          <w:sz w:val="24"/>
          <w:szCs w:val="24"/>
        </w:rPr>
        <w:t xml:space="preserve"> Федерации (исходя из прогнозируемой потребности)</w:t>
      </w:r>
      <w:r w:rsidR="004E64DD" w:rsidRPr="00723BDC">
        <w:rPr>
          <w:rFonts w:cs="Times New Roman"/>
          <w:sz w:val="24"/>
          <w:szCs w:val="24"/>
        </w:rPr>
        <w:t xml:space="preserve"> </w:t>
      </w:r>
      <w:r w:rsidR="00CA414C" w:rsidRPr="00723BDC">
        <w:rPr>
          <w:rFonts w:cs="Times New Roman"/>
          <w:sz w:val="24"/>
          <w:szCs w:val="24"/>
        </w:rPr>
        <w:t>новых мест в общеобразовательных организациях, критериев его</w:t>
      </w:r>
      <w:r w:rsidR="004E64DD" w:rsidRPr="00723BDC">
        <w:rPr>
          <w:rFonts w:cs="Times New Roman"/>
          <w:sz w:val="24"/>
          <w:szCs w:val="24"/>
        </w:rPr>
        <w:t xml:space="preserve"> </w:t>
      </w:r>
      <w:r w:rsidR="00CA414C" w:rsidRPr="00723BDC">
        <w:rPr>
          <w:rFonts w:cs="Times New Roman"/>
          <w:sz w:val="24"/>
          <w:szCs w:val="24"/>
        </w:rPr>
        <w:t>формирования и требований к функциональному оснащению, а также</w:t>
      </w:r>
      <w:r w:rsidR="004E64DD" w:rsidRPr="00723BDC">
        <w:rPr>
          <w:rFonts w:cs="Times New Roman"/>
          <w:sz w:val="24"/>
          <w:szCs w:val="24"/>
        </w:rPr>
        <w:t xml:space="preserve"> </w:t>
      </w:r>
      <w:r w:rsidR="00CA414C" w:rsidRPr="00723BDC">
        <w:rPr>
          <w:rFonts w:cs="Times New Roman"/>
          <w:sz w:val="24"/>
          <w:szCs w:val="24"/>
        </w:rPr>
        <w:t>норматива стоимости оснащения одного места обучающегося</w:t>
      </w:r>
      <w:r w:rsidR="00B25ECA">
        <w:rPr>
          <w:rFonts w:cs="Times New Roman"/>
          <w:sz w:val="24"/>
          <w:szCs w:val="24"/>
        </w:rPr>
        <w:t xml:space="preserve"> </w:t>
      </w:r>
      <w:r w:rsidR="00CA414C" w:rsidRPr="00723BDC">
        <w:rPr>
          <w:rFonts w:cs="Times New Roman"/>
          <w:sz w:val="24"/>
          <w:szCs w:val="24"/>
        </w:rPr>
        <w:t>указанными средствами обучения и воспитания"</w:t>
      </w:r>
      <w:r w:rsidR="004E64DD" w:rsidRPr="00723BDC">
        <w:rPr>
          <w:rFonts w:cs="Times New Roman"/>
          <w:sz w:val="24"/>
          <w:szCs w:val="24"/>
        </w:rPr>
        <w:t xml:space="preserve"> </w:t>
      </w:r>
      <w:r w:rsidR="00CA414C" w:rsidRPr="00723BDC">
        <w:rPr>
          <w:rFonts w:cs="Times New Roman"/>
          <w:sz w:val="24"/>
          <w:szCs w:val="24"/>
        </w:rPr>
        <w:t>(Зарегистрировано в Минюсте России 07.04.2016 N 41705)</w:t>
      </w:r>
      <w:r w:rsidR="00A5010D" w:rsidRPr="00723BDC">
        <w:rPr>
          <w:rFonts w:cs="Times New Roman"/>
          <w:sz w:val="24"/>
          <w:szCs w:val="24"/>
        </w:rPr>
        <w:t>; Письма</w:t>
      </w:r>
      <w:r w:rsidR="00CA414C" w:rsidRPr="00723BDC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</w:t>
      </w:r>
      <w:r w:rsidR="00802FB0" w:rsidRPr="00723BDC">
        <w:rPr>
          <w:rFonts w:eastAsia="Times New Roman" w:cs="Times New Roman"/>
          <w:color w:val="222222"/>
          <w:sz w:val="24"/>
          <w:szCs w:val="24"/>
          <w:lang w:eastAsia="ru-RU"/>
        </w:rPr>
        <w:t>(Исх. N 03-417 от 01.04.2005 г) Департамент</w:t>
      </w:r>
      <w:r w:rsidR="00A5010D" w:rsidRPr="00723BDC">
        <w:rPr>
          <w:rFonts w:eastAsia="Times New Roman" w:cs="Times New Roman"/>
          <w:color w:val="222222"/>
          <w:sz w:val="24"/>
          <w:szCs w:val="24"/>
          <w:lang w:eastAsia="ru-RU"/>
        </w:rPr>
        <w:t>а</w:t>
      </w:r>
      <w:r w:rsidR="00802FB0" w:rsidRPr="00723BDC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государственной политики в образовании </w:t>
      </w:r>
      <w:proofErr w:type="spellStart"/>
      <w:r w:rsidR="00802FB0" w:rsidRPr="00723BDC">
        <w:rPr>
          <w:rFonts w:eastAsia="Times New Roman" w:cs="Times New Roman"/>
          <w:color w:val="222222"/>
          <w:sz w:val="24"/>
          <w:szCs w:val="24"/>
          <w:lang w:eastAsia="ru-RU"/>
        </w:rPr>
        <w:t>Минобрнауки</w:t>
      </w:r>
      <w:proofErr w:type="spellEnd"/>
      <w:r w:rsidR="00802FB0" w:rsidRPr="00723BDC">
        <w:rPr>
          <w:rFonts w:eastAsia="Times New Roman" w:cs="Times New Roman"/>
          <w:color w:val="222222"/>
          <w:sz w:val="24"/>
          <w:szCs w:val="24"/>
          <w:lang w:eastAsia="ru-RU"/>
        </w:rPr>
        <w:t xml:space="preserve"> России </w:t>
      </w:r>
      <w:r w:rsidR="00A5010D" w:rsidRPr="00723BDC">
        <w:rPr>
          <w:rFonts w:eastAsia="Times New Roman" w:cs="Times New Roman"/>
          <w:color w:val="222222"/>
          <w:sz w:val="24"/>
          <w:szCs w:val="24"/>
          <w:lang w:eastAsia="ru-RU"/>
        </w:rPr>
        <w:t>определяющего</w:t>
      </w:r>
      <w:r w:rsidR="00802FB0" w:rsidRPr="00723BDC">
        <w:rPr>
          <w:rFonts w:eastAsia="Times New Roman" w:cs="Times New Roman"/>
          <w:color w:val="222222"/>
          <w:sz w:val="24"/>
          <w:szCs w:val="24"/>
          <w:lang w:eastAsia="ru-RU"/>
        </w:rPr>
        <w:t> </w:t>
      </w:r>
      <w:hyperlink r:id="rId6" w:history="1">
        <w:r w:rsidR="00802FB0" w:rsidRPr="00723BDC">
          <w:rPr>
            <w:rFonts w:eastAsia="Times New Roman" w:cs="Times New Roman"/>
            <w:color w:val="3B749D"/>
            <w:sz w:val="24"/>
            <w:szCs w:val="24"/>
            <w:u w:val="single"/>
            <w:lang w:eastAsia="ru-RU"/>
          </w:rPr>
          <w:t>Перечень учебного и компьютерного оборудования для оснащения общеобразовательных учреждений</w:t>
        </w:r>
      </w:hyperlink>
      <w:r w:rsidR="00A5010D" w:rsidRPr="00723BDC">
        <w:rPr>
          <w:sz w:val="24"/>
          <w:szCs w:val="24"/>
        </w:rPr>
        <w:t>.</w:t>
      </w:r>
    </w:p>
    <w:p w:rsidR="00002030" w:rsidRPr="00723BDC" w:rsidRDefault="00002030" w:rsidP="00002030">
      <w:pPr>
        <w:autoSpaceDE w:val="0"/>
        <w:autoSpaceDN w:val="0"/>
        <w:adjustRightInd w:val="0"/>
        <w:spacing w:line="240" w:lineRule="auto"/>
        <w:ind w:firstLine="708"/>
        <w:jc w:val="left"/>
        <w:rPr>
          <w:rFonts w:eastAsia="Times New Roman" w:cs="Times New Roman"/>
          <w:b/>
          <w:color w:val="222222"/>
          <w:sz w:val="24"/>
          <w:szCs w:val="24"/>
          <w:lang w:eastAsia="ru-RU"/>
        </w:rPr>
      </w:pPr>
    </w:p>
    <w:p w:rsidR="00351063" w:rsidRDefault="00351063">
      <w:pPr>
        <w:rPr>
          <w:rFonts w:eastAsia="Times New Roman" w:cs="Times New Roman"/>
          <w:color w:val="222222"/>
          <w:sz w:val="24"/>
          <w:szCs w:val="24"/>
          <w:lang w:eastAsia="ru-RU"/>
        </w:rPr>
      </w:pPr>
      <w:r w:rsidRPr="00351063">
        <w:rPr>
          <w:rFonts w:eastAsia="Times New Roman" w:cs="Times New Roman"/>
          <w:b/>
          <w:color w:val="222222"/>
          <w:sz w:val="24"/>
          <w:szCs w:val="24"/>
          <w:lang w:eastAsia="ru-RU"/>
        </w:rPr>
        <w:t>Обязательное оформление кабинета химии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>:</w:t>
      </w:r>
    </w:p>
    <w:p w:rsidR="00351063" w:rsidRDefault="00351063">
      <w:pPr>
        <w:rPr>
          <w:sz w:val="22"/>
        </w:rPr>
      </w:pPr>
      <w:r>
        <w:rPr>
          <w:sz w:val="22"/>
        </w:rPr>
        <w:t>- Комплект портретов ученых-химиков;</w:t>
      </w:r>
    </w:p>
    <w:p w:rsidR="00351063" w:rsidRDefault="00351063">
      <w:pPr>
        <w:rPr>
          <w:sz w:val="22"/>
        </w:rPr>
      </w:pPr>
      <w:r>
        <w:rPr>
          <w:sz w:val="22"/>
        </w:rPr>
        <w:t>- Периодическая система химических элементов Д.И. Менделеева,</w:t>
      </w:r>
    </w:p>
    <w:p w:rsidR="00351063" w:rsidRDefault="00351063">
      <w:pPr>
        <w:rPr>
          <w:sz w:val="22"/>
        </w:rPr>
      </w:pPr>
      <w:r>
        <w:rPr>
          <w:sz w:val="22"/>
        </w:rPr>
        <w:t xml:space="preserve">- Растворимость солей, кислот и оснований в воде, </w:t>
      </w:r>
    </w:p>
    <w:p w:rsidR="00351063" w:rsidRDefault="00351063">
      <w:pPr>
        <w:rPr>
          <w:sz w:val="22"/>
        </w:rPr>
      </w:pPr>
      <w:r>
        <w:rPr>
          <w:sz w:val="22"/>
        </w:rPr>
        <w:t xml:space="preserve">- Электрохимический ряд напряжений металлов», </w:t>
      </w:r>
    </w:p>
    <w:p w:rsidR="00351063" w:rsidRDefault="00351063">
      <w:pPr>
        <w:rPr>
          <w:sz w:val="22"/>
        </w:rPr>
      </w:pPr>
      <w:r>
        <w:rPr>
          <w:sz w:val="22"/>
        </w:rPr>
        <w:t>- Окраска индикаторов в различных средах»</w:t>
      </w:r>
      <w:r w:rsidR="002A13FC">
        <w:rPr>
          <w:sz w:val="22"/>
        </w:rPr>
        <w:t>.</w:t>
      </w:r>
    </w:p>
    <w:p w:rsidR="00D34517" w:rsidRPr="002A13FC" w:rsidRDefault="002A13FC">
      <w:pPr>
        <w:rPr>
          <w:b/>
          <w:sz w:val="22"/>
        </w:rPr>
      </w:pPr>
      <w:r w:rsidRPr="002A13FC">
        <w:rPr>
          <w:b/>
          <w:sz w:val="22"/>
        </w:rPr>
        <w:t>Необходимые учебные материалы</w:t>
      </w:r>
    </w:p>
    <w:p w:rsidR="00351063" w:rsidRDefault="002A13FC">
      <w:pPr>
        <w:rPr>
          <w:sz w:val="22"/>
        </w:rPr>
      </w:pPr>
      <w:r>
        <w:rPr>
          <w:sz w:val="22"/>
        </w:rPr>
        <w:t>- серия таблиц по неорганической химии;</w:t>
      </w:r>
    </w:p>
    <w:p w:rsidR="002A13FC" w:rsidRDefault="002A13FC">
      <w:pPr>
        <w:rPr>
          <w:sz w:val="22"/>
        </w:rPr>
      </w:pPr>
      <w:r>
        <w:rPr>
          <w:sz w:val="22"/>
        </w:rPr>
        <w:t>- серия таблиц по органической химии;</w:t>
      </w:r>
    </w:p>
    <w:p w:rsidR="002A13FC" w:rsidRDefault="002A13FC">
      <w:pPr>
        <w:rPr>
          <w:sz w:val="22"/>
        </w:rPr>
      </w:pPr>
      <w:r>
        <w:rPr>
          <w:sz w:val="22"/>
        </w:rPr>
        <w:t>- Серия таблиц по химическим производствам</w:t>
      </w:r>
      <w:r w:rsidR="00350116">
        <w:rPr>
          <w:sz w:val="22"/>
        </w:rPr>
        <w:t>:</w:t>
      </w:r>
    </w:p>
    <w:p w:rsidR="00350116" w:rsidRDefault="00350116">
      <w:pPr>
        <w:rPr>
          <w:sz w:val="22"/>
        </w:rPr>
      </w:pPr>
      <w:r>
        <w:rPr>
          <w:sz w:val="22"/>
        </w:rPr>
        <w:t>таблицы по производству основных продуктов химической промышленности: серной кислоты, аммиака, а также по производству чугуна, стали, алюминия.</w:t>
      </w:r>
    </w:p>
    <w:p w:rsidR="00365DF9" w:rsidRDefault="00365DF9" w:rsidP="00365DF9">
      <w:pPr>
        <w:ind w:firstLine="708"/>
        <w:rPr>
          <w:sz w:val="22"/>
        </w:rPr>
      </w:pPr>
      <w:r w:rsidRPr="008C398F">
        <w:rPr>
          <w:rFonts w:eastAsia="Times New Roman" w:cs="Times New Roman"/>
          <w:color w:val="222222"/>
          <w:sz w:val="24"/>
          <w:szCs w:val="24"/>
          <w:lang w:eastAsia="ru-RU"/>
        </w:rPr>
        <w:t>Значительная часть учебных материалов, входящих в данный перечень, в том числе тексты, комплекты иллюстраций, схемы, таблицы, диаграммы могут быть представлены не на полиграфических, а на цифровых (электронных) носителях.</w:t>
      </w:r>
    </w:p>
    <w:p w:rsidR="00A5010D" w:rsidRPr="00002030" w:rsidRDefault="00350116" w:rsidP="00002030">
      <w:pPr>
        <w:pStyle w:val="2"/>
        <w:ind w:firstLine="0"/>
        <w:jc w:val="center"/>
        <w:rPr>
          <w:b/>
          <w:sz w:val="22"/>
          <w:szCs w:val="22"/>
        </w:rPr>
      </w:pPr>
      <w:r w:rsidRPr="00A5010D">
        <w:rPr>
          <w:b/>
          <w:szCs w:val="28"/>
        </w:rPr>
        <w:t>Учебно-практическое и учебно-лабораторное оборудование</w:t>
      </w:r>
    </w:p>
    <w:p w:rsidR="00350116" w:rsidRDefault="00350116" w:rsidP="00350116">
      <w:pPr>
        <w:rPr>
          <w:b/>
          <w:sz w:val="22"/>
        </w:rPr>
      </w:pPr>
      <w:r>
        <w:rPr>
          <w:b/>
          <w:sz w:val="22"/>
        </w:rPr>
        <w:t>Приборы, наборы посуды и лабораторных принадлежностей для химического эксперимента</w:t>
      </w:r>
    </w:p>
    <w:p w:rsidR="00350116" w:rsidRDefault="00F835C3" w:rsidP="00350116">
      <w:pPr>
        <w:rPr>
          <w:b/>
          <w:sz w:val="22"/>
        </w:rPr>
      </w:pPr>
      <w:r>
        <w:rPr>
          <w:b/>
          <w:sz w:val="22"/>
        </w:rPr>
        <w:t>Общего назначения: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"/>
        <w:gridCol w:w="9036"/>
      </w:tblGrid>
      <w:tr w:rsidR="00867818" w:rsidTr="00A476B5">
        <w:trPr>
          <w:cantSplit/>
        </w:trPr>
        <w:tc>
          <w:tcPr>
            <w:tcW w:w="888" w:type="dxa"/>
          </w:tcPr>
          <w:p w:rsidR="00867818" w:rsidRDefault="00867818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036" w:type="dxa"/>
          </w:tcPr>
          <w:p w:rsidR="00867818" w:rsidRDefault="00867818" w:rsidP="00867818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Вытяжной шкаф</w:t>
            </w:r>
          </w:p>
        </w:tc>
      </w:tr>
      <w:tr w:rsidR="00867818" w:rsidTr="00A476B5">
        <w:trPr>
          <w:cantSplit/>
        </w:trPr>
        <w:tc>
          <w:tcPr>
            <w:tcW w:w="888" w:type="dxa"/>
          </w:tcPr>
          <w:p w:rsidR="00867818" w:rsidRDefault="00867818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036" w:type="dxa"/>
          </w:tcPr>
          <w:p w:rsidR="00867818" w:rsidRDefault="00867818" w:rsidP="00867818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 демонстрационный с раковиной</w:t>
            </w:r>
            <w:r w:rsidR="00D34517">
              <w:rPr>
                <w:sz w:val="22"/>
                <w:szCs w:val="22"/>
              </w:rPr>
              <w:t>. Наличие проточной воды</w:t>
            </w:r>
          </w:p>
        </w:tc>
      </w:tr>
      <w:tr w:rsidR="001A59D5" w:rsidTr="00A476B5">
        <w:trPr>
          <w:cantSplit/>
        </w:trPr>
        <w:tc>
          <w:tcPr>
            <w:tcW w:w="888" w:type="dxa"/>
          </w:tcPr>
          <w:p w:rsidR="001A59D5" w:rsidRDefault="001A59D5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036" w:type="dxa"/>
          </w:tcPr>
          <w:p w:rsidR="001A59D5" w:rsidRDefault="001A59D5" w:rsidP="00867818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Аппарат (установка) для дистилляции воды</w:t>
            </w:r>
            <w:r w:rsidR="00867818">
              <w:rPr>
                <w:sz w:val="22"/>
                <w:szCs w:val="22"/>
              </w:rPr>
              <w:t xml:space="preserve"> или запас дистиллированной воды 10 л</w:t>
            </w:r>
          </w:p>
        </w:tc>
      </w:tr>
      <w:tr w:rsidR="001A59D5" w:rsidTr="00A476B5">
        <w:trPr>
          <w:cantSplit/>
        </w:trPr>
        <w:tc>
          <w:tcPr>
            <w:tcW w:w="888" w:type="dxa"/>
          </w:tcPr>
          <w:p w:rsidR="001A59D5" w:rsidRDefault="001A59D5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036" w:type="dxa"/>
          </w:tcPr>
          <w:p w:rsidR="001A59D5" w:rsidRDefault="001A59D5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Весы (до </w:t>
            </w:r>
            <w:r w:rsidR="00867818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г)</w:t>
            </w:r>
          </w:p>
        </w:tc>
      </w:tr>
      <w:tr w:rsidR="001A59D5" w:rsidTr="00A476B5">
        <w:trPr>
          <w:cantSplit/>
        </w:trPr>
        <w:tc>
          <w:tcPr>
            <w:tcW w:w="888" w:type="dxa"/>
          </w:tcPr>
          <w:p w:rsidR="001A59D5" w:rsidRDefault="001A59D5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036" w:type="dxa"/>
          </w:tcPr>
          <w:p w:rsidR="001A59D5" w:rsidRDefault="001A59D5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Нагревательные приборы (электроплитка, спиртовка)</w:t>
            </w:r>
          </w:p>
        </w:tc>
      </w:tr>
      <w:tr w:rsidR="001A59D5" w:rsidTr="00A476B5">
        <w:trPr>
          <w:cantSplit/>
        </w:trPr>
        <w:tc>
          <w:tcPr>
            <w:tcW w:w="888" w:type="dxa"/>
          </w:tcPr>
          <w:p w:rsidR="001A59D5" w:rsidRDefault="001A59D5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036" w:type="dxa"/>
          </w:tcPr>
          <w:p w:rsidR="001A59D5" w:rsidRDefault="001A59D5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Доска для сушки посуды</w:t>
            </w:r>
          </w:p>
        </w:tc>
      </w:tr>
    </w:tbl>
    <w:p w:rsidR="001A59D5" w:rsidRDefault="001A59D5" w:rsidP="00350116">
      <w:pPr>
        <w:rPr>
          <w:b/>
          <w:sz w:val="22"/>
        </w:rPr>
      </w:pPr>
    </w:p>
    <w:p w:rsidR="00002030" w:rsidRDefault="00002030" w:rsidP="00350116">
      <w:pPr>
        <w:rPr>
          <w:b/>
          <w:sz w:val="22"/>
        </w:rPr>
      </w:pPr>
    </w:p>
    <w:p w:rsidR="00F835C3" w:rsidRDefault="000152EE" w:rsidP="00350116">
      <w:pPr>
        <w:rPr>
          <w:rFonts w:eastAsia="Times New Roman" w:cs="Times New Roman"/>
          <w:color w:val="222222"/>
          <w:sz w:val="24"/>
          <w:szCs w:val="24"/>
          <w:lang w:eastAsia="ru-RU"/>
        </w:rPr>
      </w:pPr>
      <w:r>
        <w:rPr>
          <w:b/>
          <w:sz w:val="22"/>
        </w:rPr>
        <w:lastRenderedPageBreak/>
        <w:t>Демонстрационные: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"/>
        <w:gridCol w:w="9006"/>
      </w:tblGrid>
      <w:tr w:rsidR="001A59D5" w:rsidTr="00A476B5">
        <w:trPr>
          <w:cantSplit/>
        </w:trPr>
        <w:tc>
          <w:tcPr>
            <w:tcW w:w="918" w:type="dxa"/>
          </w:tcPr>
          <w:p w:rsidR="001A59D5" w:rsidRDefault="001A59D5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9006" w:type="dxa"/>
          </w:tcPr>
          <w:p w:rsidR="001A59D5" w:rsidRDefault="001A59D5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Столик подъемный</w:t>
            </w:r>
          </w:p>
        </w:tc>
      </w:tr>
      <w:tr w:rsidR="001A59D5" w:rsidTr="00A476B5">
        <w:trPr>
          <w:cantSplit/>
        </w:trPr>
        <w:tc>
          <w:tcPr>
            <w:tcW w:w="918" w:type="dxa"/>
          </w:tcPr>
          <w:p w:rsidR="001A59D5" w:rsidRDefault="001A59D5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9006" w:type="dxa"/>
          </w:tcPr>
          <w:p w:rsidR="001A59D5" w:rsidRDefault="001A59D5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Штатив для демонстрационных пробирок ПХ-21</w:t>
            </w:r>
          </w:p>
        </w:tc>
      </w:tr>
      <w:tr w:rsidR="001A59D5" w:rsidTr="00A476B5">
        <w:trPr>
          <w:cantSplit/>
        </w:trPr>
        <w:tc>
          <w:tcPr>
            <w:tcW w:w="918" w:type="dxa"/>
          </w:tcPr>
          <w:p w:rsidR="001A59D5" w:rsidRDefault="001A59D5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9006" w:type="dxa"/>
          </w:tcPr>
          <w:p w:rsidR="001A59D5" w:rsidRDefault="001A59D5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Штатив металлический ШЛБ</w:t>
            </w:r>
          </w:p>
        </w:tc>
      </w:tr>
      <w:tr w:rsidR="001A59D5" w:rsidTr="00A476B5">
        <w:trPr>
          <w:cantSplit/>
        </w:trPr>
        <w:tc>
          <w:tcPr>
            <w:tcW w:w="918" w:type="dxa"/>
          </w:tcPr>
          <w:p w:rsidR="001A59D5" w:rsidRDefault="001A59D5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9006" w:type="dxa"/>
          </w:tcPr>
          <w:p w:rsidR="001A59D5" w:rsidRDefault="001A59D5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Экран фоновый черно-белый (двусторонний)</w:t>
            </w:r>
          </w:p>
        </w:tc>
      </w:tr>
    </w:tbl>
    <w:p w:rsidR="00C856B5" w:rsidRDefault="00C856B5" w:rsidP="00350116">
      <w:pPr>
        <w:rPr>
          <w:b/>
          <w:sz w:val="22"/>
        </w:rPr>
      </w:pPr>
    </w:p>
    <w:p w:rsidR="00F835C3" w:rsidRDefault="000152EE" w:rsidP="00350116">
      <w:pPr>
        <w:rPr>
          <w:b/>
          <w:sz w:val="22"/>
        </w:rPr>
      </w:pPr>
      <w:r>
        <w:rPr>
          <w:b/>
          <w:sz w:val="22"/>
        </w:rPr>
        <w:t>Специализированные приборы и аппараты: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5245"/>
        <w:gridCol w:w="1134"/>
        <w:gridCol w:w="1134"/>
        <w:gridCol w:w="1134"/>
        <w:gridCol w:w="567"/>
      </w:tblGrid>
      <w:tr w:rsidR="009011B4" w:rsidTr="00CD65FE">
        <w:trPr>
          <w:cantSplit/>
          <w:trHeight w:val="225"/>
        </w:trPr>
        <w:tc>
          <w:tcPr>
            <w:tcW w:w="710" w:type="dxa"/>
            <w:vMerge w:val="restart"/>
          </w:tcPr>
          <w:p w:rsidR="009011B4" w:rsidRDefault="009011B4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</w:tcPr>
          <w:p w:rsidR="009011B4" w:rsidRDefault="009011B4" w:rsidP="00C856B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3402" w:type="dxa"/>
            <w:gridSpan w:val="3"/>
          </w:tcPr>
          <w:p w:rsidR="009011B4" w:rsidRPr="009011B4" w:rsidRDefault="009011B4" w:rsidP="001A59D5">
            <w:pPr>
              <w:pStyle w:val="2"/>
              <w:ind w:firstLine="0"/>
              <w:jc w:val="center"/>
              <w:rPr>
                <w:bCs/>
                <w:sz w:val="22"/>
                <w:szCs w:val="22"/>
              </w:rPr>
            </w:pPr>
            <w:r w:rsidRPr="009011B4">
              <w:rPr>
                <w:bCs/>
                <w:sz w:val="22"/>
                <w:szCs w:val="22"/>
              </w:rPr>
              <w:t>Необходимое количество</w:t>
            </w:r>
          </w:p>
        </w:tc>
        <w:tc>
          <w:tcPr>
            <w:tcW w:w="567" w:type="dxa"/>
          </w:tcPr>
          <w:p w:rsidR="009011B4" w:rsidRDefault="009011B4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11B4" w:rsidTr="00CD65FE">
        <w:trPr>
          <w:cantSplit/>
          <w:trHeight w:val="270"/>
        </w:trPr>
        <w:tc>
          <w:tcPr>
            <w:tcW w:w="710" w:type="dxa"/>
            <w:vMerge/>
          </w:tcPr>
          <w:p w:rsidR="009011B4" w:rsidRDefault="009011B4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245" w:type="dxa"/>
            <w:vMerge/>
          </w:tcPr>
          <w:p w:rsidR="009011B4" w:rsidRDefault="009011B4" w:rsidP="00C856B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9011B4" w:rsidRPr="009011B4" w:rsidRDefault="009011B4" w:rsidP="001A59D5">
            <w:pPr>
              <w:pStyle w:val="2"/>
              <w:ind w:firstLine="0"/>
              <w:jc w:val="center"/>
              <w:rPr>
                <w:bCs/>
                <w:sz w:val="22"/>
                <w:szCs w:val="22"/>
              </w:rPr>
            </w:pPr>
            <w:r w:rsidRPr="009011B4">
              <w:rPr>
                <w:bCs/>
                <w:sz w:val="22"/>
                <w:szCs w:val="22"/>
              </w:rPr>
              <w:t>Основная школа</w:t>
            </w:r>
          </w:p>
        </w:tc>
        <w:tc>
          <w:tcPr>
            <w:tcW w:w="1134" w:type="dxa"/>
          </w:tcPr>
          <w:p w:rsidR="009011B4" w:rsidRPr="009011B4" w:rsidRDefault="009011B4" w:rsidP="001A59D5">
            <w:pPr>
              <w:pStyle w:val="2"/>
              <w:ind w:firstLine="0"/>
              <w:jc w:val="center"/>
              <w:rPr>
                <w:bCs/>
                <w:sz w:val="22"/>
                <w:szCs w:val="22"/>
              </w:rPr>
            </w:pPr>
            <w:proofErr w:type="gramStart"/>
            <w:r w:rsidRPr="009011B4">
              <w:rPr>
                <w:bCs/>
                <w:sz w:val="22"/>
                <w:szCs w:val="22"/>
              </w:rPr>
              <w:t>Старшая</w:t>
            </w:r>
            <w:proofErr w:type="gramEnd"/>
            <w:r w:rsidRPr="009011B4">
              <w:rPr>
                <w:bCs/>
                <w:sz w:val="22"/>
                <w:szCs w:val="22"/>
              </w:rPr>
              <w:t>, стандарт</w:t>
            </w:r>
          </w:p>
        </w:tc>
        <w:tc>
          <w:tcPr>
            <w:tcW w:w="1134" w:type="dxa"/>
          </w:tcPr>
          <w:p w:rsidR="009011B4" w:rsidRPr="005D1E05" w:rsidRDefault="005D1E05" w:rsidP="001A59D5">
            <w:pPr>
              <w:pStyle w:val="2"/>
              <w:ind w:firstLine="0"/>
              <w:jc w:val="center"/>
              <w:rPr>
                <w:bCs/>
                <w:sz w:val="22"/>
                <w:szCs w:val="22"/>
              </w:rPr>
            </w:pPr>
            <w:r w:rsidRPr="005D1E05">
              <w:rPr>
                <w:bCs/>
                <w:sz w:val="22"/>
                <w:szCs w:val="22"/>
              </w:rPr>
              <w:t>Старшая, профильная</w:t>
            </w:r>
          </w:p>
        </w:tc>
        <w:tc>
          <w:tcPr>
            <w:tcW w:w="567" w:type="dxa"/>
          </w:tcPr>
          <w:p w:rsidR="009011B4" w:rsidRDefault="009011B4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56B5" w:rsidTr="00CD65FE">
        <w:trPr>
          <w:cantSplit/>
        </w:trPr>
        <w:tc>
          <w:tcPr>
            <w:tcW w:w="710" w:type="dxa"/>
          </w:tcPr>
          <w:p w:rsidR="00C856B5" w:rsidRDefault="00C856B5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:rsidR="00C856B5" w:rsidRDefault="00C856B5" w:rsidP="00C856B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Аппарат (прибор) для получения газов </w:t>
            </w:r>
          </w:p>
        </w:tc>
        <w:tc>
          <w:tcPr>
            <w:tcW w:w="1134" w:type="dxa"/>
          </w:tcPr>
          <w:p w:rsidR="00C856B5" w:rsidRDefault="00C856B5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1134" w:type="dxa"/>
          </w:tcPr>
          <w:p w:rsidR="00C856B5" w:rsidRDefault="00C856B5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1134" w:type="dxa"/>
          </w:tcPr>
          <w:p w:rsidR="00C856B5" w:rsidRDefault="00C856B5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567" w:type="dxa"/>
          </w:tcPr>
          <w:p w:rsidR="00C856B5" w:rsidRDefault="00C856B5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56B5" w:rsidTr="00CD65FE">
        <w:trPr>
          <w:cantSplit/>
        </w:trPr>
        <w:tc>
          <w:tcPr>
            <w:tcW w:w="710" w:type="dxa"/>
          </w:tcPr>
          <w:p w:rsidR="00C856B5" w:rsidRDefault="00C856B5" w:rsidP="00C856B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:rsidR="00C856B5" w:rsidRDefault="00C856B5" w:rsidP="00C856B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Прибор для демонстрации закона сохранения массы веществ </w:t>
            </w:r>
          </w:p>
        </w:tc>
        <w:tc>
          <w:tcPr>
            <w:tcW w:w="1134" w:type="dxa"/>
          </w:tcPr>
          <w:p w:rsidR="00C856B5" w:rsidRDefault="00C856B5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1134" w:type="dxa"/>
          </w:tcPr>
          <w:p w:rsidR="00C856B5" w:rsidRDefault="00C856B5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1134" w:type="dxa"/>
          </w:tcPr>
          <w:p w:rsidR="00C856B5" w:rsidRDefault="00C856B5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</w:tcPr>
          <w:p w:rsidR="00C856B5" w:rsidRDefault="00C856B5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C856B5" w:rsidTr="00CD65FE">
        <w:trPr>
          <w:cantSplit/>
        </w:trPr>
        <w:tc>
          <w:tcPr>
            <w:tcW w:w="710" w:type="dxa"/>
          </w:tcPr>
          <w:p w:rsidR="00C856B5" w:rsidRDefault="00C856B5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245" w:type="dxa"/>
          </w:tcPr>
          <w:p w:rsidR="00C856B5" w:rsidRDefault="00C856B5" w:rsidP="00C856B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Прибор для определения состава воздуха</w:t>
            </w:r>
          </w:p>
        </w:tc>
        <w:tc>
          <w:tcPr>
            <w:tcW w:w="1134" w:type="dxa"/>
          </w:tcPr>
          <w:p w:rsidR="00C856B5" w:rsidRDefault="00C856B5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1134" w:type="dxa"/>
          </w:tcPr>
          <w:p w:rsidR="00C856B5" w:rsidRDefault="00C856B5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1134" w:type="dxa"/>
          </w:tcPr>
          <w:p w:rsidR="00C856B5" w:rsidRDefault="00C856B5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</w:tcPr>
          <w:p w:rsidR="00C856B5" w:rsidRDefault="00C856B5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5D1E05" w:rsidTr="00CD65FE">
        <w:trPr>
          <w:cantSplit/>
        </w:trPr>
        <w:tc>
          <w:tcPr>
            <w:tcW w:w="710" w:type="dxa"/>
          </w:tcPr>
          <w:p w:rsidR="005D1E05" w:rsidRDefault="005D1E05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245" w:type="dxa"/>
          </w:tcPr>
          <w:p w:rsidR="005D1E05" w:rsidRDefault="005D1E05" w:rsidP="00C856B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Прибор для определения электропроводности веще</w:t>
            </w:r>
            <w:proofErr w:type="gramStart"/>
            <w:r>
              <w:rPr>
                <w:sz w:val="22"/>
                <w:szCs w:val="22"/>
              </w:rPr>
              <w:t>ств с тр</w:t>
            </w:r>
            <w:proofErr w:type="gramEnd"/>
            <w:r>
              <w:rPr>
                <w:sz w:val="22"/>
                <w:szCs w:val="22"/>
              </w:rPr>
              <w:t>ансформатором или источником постоянного тока</w:t>
            </w:r>
          </w:p>
        </w:tc>
        <w:tc>
          <w:tcPr>
            <w:tcW w:w="1134" w:type="dxa"/>
          </w:tcPr>
          <w:p w:rsidR="005D1E05" w:rsidRDefault="005D1E05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1134" w:type="dxa"/>
          </w:tcPr>
          <w:p w:rsidR="005D1E05" w:rsidRDefault="005D1E05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:rsidR="005D1E05" w:rsidRDefault="005D1E05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</w:tcPr>
          <w:p w:rsidR="005D1E05" w:rsidRDefault="005D1E05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</w:p>
        </w:tc>
      </w:tr>
    </w:tbl>
    <w:p w:rsidR="00002030" w:rsidRDefault="00002030" w:rsidP="00C74D7E">
      <w:pPr>
        <w:pStyle w:val="2"/>
        <w:ind w:firstLine="0"/>
        <w:jc w:val="left"/>
        <w:rPr>
          <w:b/>
          <w:sz w:val="22"/>
          <w:szCs w:val="22"/>
        </w:rPr>
      </w:pPr>
    </w:p>
    <w:p w:rsidR="00C74D7E" w:rsidRDefault="00C74D7E" w:rsidP="00C74D7E">
      <w:pPr>
        <w:pStyle w:val="2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Комплекты для лабораторных опытов и практических занятий по химии </w:t>
      </w:r>
    </w:p>
    <w:tbl>
      <w:tblPr>
        <w:tblW w:w="101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3402"/>
        <w:gridCol w:w="533"/>
        <w:gridCol w:w="34"/>
        <w:gridCol w:w="107"/>
        <w:gridCol w:w="426"/>
        <w:gridCol w:w="34"/>
        <w:gridCol w:w="533"/>
        <w:gridCol w:w="68"/>
        <w:gridCol w:w="73"/>
        <w:gridCol w:w="426"/>
        <w:gridCol w:w="567"/>
        <w:gridCol w:w="992"/>
        <w:gridCol w:w="2010"/>
        <w:gridCol w:w="9"/>
        <w:gridCol w:w="227"/>
      </w:tblGrid>
      <w:tr w:rsidR="00907DEA" w:rsidTr="00E012D2">
        <w:trPr>
          <w:gridAfter w:val="1"/>
          <w:wAfter w:w="227" w:type="dxa"/>
          <w:cantSplit/>
          <w:trHeight w:val="387"/>
        </w:trPr>
        <w:tc>
          <w:tcPr>
            <w:tcW w:w="710" w:type="dxa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907DEA" w:rsidRDefault="00907DEA" w:rsidP="001A59D5">
            <w:pPr>
              <w:pStyle w:val="2"/>
              <w:ind w:firstLine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Весы</w:t>
            </w:r>
          </w:p>
        </w:tc>
        <w:tc>
          <w:tcPr>
            <w:tcW w:w="567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601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4077" w:type="dxa"/>
            <w:gridSpan w:val="6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набор на группу 3 – 5 человек или на 2-х или 1-го учащегося (профиль)</w:t>
            </w:r>
          </w:p>
        </w:tc>
      </w:tr>
      <w:tr w:rsidR="00907DEA" w:rsidTr="00E012D2">
        <w:trPr>
          <w:gridAfter w:val="1"/>
          <w:wAfter w:w="227" w:type="dxa"/>
          <w:cantSplit/>
          <w:trHeight w:val="337"/>
        </w:trPr>
        <w:tc>
          <w:tcPr>
            <w:tcW w:w="710" w:type="dxa"/>
          </w:tcPr>
          <w:p w:rsidR="00907DEA" w:rsidRDefault="00907DEA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907DEA" w:rsidRDefault="00907DEA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Набор банок для хранения твердых      реактивов (30 – 50 мл)</w:t>
            </w:r>
          </w:p>
        </w:tc>
        <w:tc>
          <w:tcPr>
            <w:tcW w:w="567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601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4077" w:type="dxa"/>
            <w:gridSpan w:val="6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расчета 10 банок на 2-х или 1-го учащегося (профиль) </w:t>
            </w:r>
          </w:p>
        </w:tc>
      </w:tr>
      <w:tr w:rsidR="00907DEA" w:rsidTr="00E012D2">
        <w:trPr>
          <w:gridAfter w:val="1"/>
          <w:wAfter w:w="227" w:type="dxa"/>
          <w:cantSplit/>
          <w:trHeight w:val="337"/>
        </w:trPr>
        <w:tc>
          <w:tcPr>
            <w:tcW w:w="710" w:type="dxa"/>
          </w:tcPr>
          <w:p w:rsidR="00907DEA" w:rsidRDefault="00907DEA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907DEA" w:rsidRDefault="00907DEA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склянок (флаконов) для хранения растворов реактивов</w:t>
            </w:r>
          </w:p>
        </w:tc>
        <w:tc>
          <w:tcPr>
            <w:tcW w:w="567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601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4077" w:type="dxa"/>
            <w:gridSpan w:val="6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 расчета 16 флаконов на 2- или 1-го учащегося (профиль)</w:t>
            </w:r>
          </w:p>
        </w:tc>
      </w:tr>
      <w:tr w:rsidR="00907DEA" w:rsidTr="00E012D2">
        <w:trPr>
          <w:gridAfter w:val="1"/>
          <w:wAfter w:w="227" w:type="dxa"/>
          <w:cantSplit/>
          <w:trHeight w:val="337"/>
        </w:trPr>
        <w:tc>
          <w:tcPr>
            <w:tcW w:w="710" w:type="dxa"/>
          </w:tcPr>
          <w:p w:rsidR="00907DEA" w:rsidRDefault="00907DEA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</w:tcPr>
          <w:p w:rsidR="00907DEA" w:rsidRDefault="00907DEA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приборок (ПХ-14, ПХ-16)</w:t>
            </w:r>
          </w:p>
        </w:tc>
        <w:tc>
          <w:tcPr>
            <w:tcW w:w="567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601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4077" w:type="dxa"/>
            <w:gridSpan w:val="6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 расчета 10 </w:t>
            </w:r>
            <w:proofErr w:type="spellStart"/>
            <w:proofErr w:type="gramStart"/>
            <w:r>
              <w:rPr>
                <w:sz w:val="22"/>
                <w:szCs w:val="22"/>
              </w:rPr>
              <w:t>шт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ПХ-14 и 2 </w:t>
            </w: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  <w:r>
              <w:rPr>
                <w:sz w:val="22"/>
                <w:szCs w:val="22"/>
              </w:rPr>
              <w:t xml:space="preserve"> ПХ-16 на 2-х или 1-го уч-ся (профиль)</w:t>
            </w:r>
          </w:p>
        </w:tc>
      </w:tr>
      <w:tr w:rsidR="00396463" w:rsidTr="00E012D2">
        <w:trPr>
          <w:gridAfter w:val="1"/>
          <w:wAfter w:w="227" w:type="dxa"/>
          <w:cantSplit/>
          <w:trHeight w:val="337"/>
        </w:trPr>
        <w:tc>
          <w:tcPr>
            <w:tcW w:w="710" w:type="dxa"/>
          </w:tcPr>
          <w:p w:rsidR="00396463" w:rsidRDefault="00396463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</w:tcPr>
          <w:p w:rsidR="00396463" w:rsidRDefault="00396463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Мерные колбы 100мл</w:t>
            </w:r>
          </w:p>
        </w:tc>
        <w:tc>
          <w:tcPr>
            <w:tcW w:w="567" w:type="dxa"/>
            <w:gridSpan w:val="2"/>
          </w:tcPr>
          <w:p w:rsidR="00396463" w:rsidRDefault="00396463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567" w:type="dxa"/>
            <w:gridSpan w:val="3"/>
          </w:tcPr>
          <w:p w:rsidR="00396463" w:rsidRDefault="00396463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601" w:type="dxa"/>
            <w:gridSpan w:val="2"/>
          </w:tcPr>
          <w:p w:rsidR="00396463" w:rsidRDefault="00396463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4077" w:type="dxa"/>
            <w:gridSpan w:val="6"/>
          </w:tcPr>
          <w:p w:rsidR="00396463" w:rsidRDefault="00340F4F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1-го учащегося (профиль)</w:t>
            </w:r>
          </w:p>
        </w:tc>
      </w:tr>
      <w:tr w:rsidR="00396463" w:rsidTr="00E012D2">
        <w:trPr>
          <w:gridAfter w:val="1"/>
          <w:wAfter w:w="227" w:type="dxa"/>
          <w:cantSplit/>
          <w:trHeight w:val="337"/>
        </w:trPr>
        <w:tc>
          <w:tcPr>
            <w:tcW w:w="710" w:type="dxa"/>
          </w:tcPr>
          <w:p w:rsidR="00396463" w:rsidRDefault="00396463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</w:tcPr>
          <w:p w:rsidR="00396463" w:rsidRDefault="00396463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Мерные цилиндры</w:t>
            </w:r>
          </w:p>
        </w:tc>
        <w:tc>
          <w:tcPr>
            <w:tcW w:w="567" w:type="dxa"/>
            <w:gridSpan w:val="2"/>
          </w:tcPr>
          <w:p w:rsidR="00396463" w:rsidRDefault="00396463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gridSpan w:val="3"/>
          </w:tcPr>
          <w:p w:rsidR="00396463" w:rsidRDefault="00396463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601" w:type="dxa"/>
            <w:gridSpan w:val="2"/>
          </w:tcPr>
          <w:p w:rsidR="00396463" w:rsidRDefault="00396463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4077" w:type="dxa"/>
            <w:gridSpan w:val="6"/>
          </w:tcPr>
          <w:p w:rsidR="00396463" w:rsidRDefault="00396463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2-х или 1-го учащегося (профиль)</w:t>
            </w:r>
          </w:p>
        </w:tc>
      </w:tr>
      <w:tr w:rsidR="00396463" w:rsidTr="00E012D2">
        <w:trPr>
          <w:gridAfter w:val="1"/>
          <w:wAfter w:w="227" w:type="dxa"/>
          <w:cantSplit/>
          <w:trHeight w:val="337"/>
        </w:trPr>
        <w:tc>
          <w:tcPr>
            <w:tcW w:w="710" w:type="dxa"/>
          </w:tcPr>
          <w:p w:rsidR="00396463" w:rsidRDefault="00340F4F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</w:tcPr>
          <w:p w:rsidR="00396463" w:rsidRDefault="00340F4F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Стаканы химические</w:t>
            </w:r>
          </w:p>
        </w:tc>
        <w:tc>
          <w:tcPr>
            <w:tcW w:w="567" w:type="dxa"/>
            <w:gridSpan w:val="2"/>
          </w:tcPr>
          <w:p w:rsidR="00396463" w:rsidRDefault="00340F4F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gridSpan w:val="3"/>
          </w:tcPr>
          <w:p w:rsidR="00396463" w:rsidRDefault="00340F4F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601" w:type="dxa"/>
            <w:gridSpan w:val="2"/>
          </w:tcPr>
          <w:p w:rsidR="00396463" w:rsidRDefault="00340F4F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4077" w:type="dxa"/>
            <w:gridSpan w:val="6"/>
          </w:tcPr>
          <w:p w:rsidR="00396463" w:rsidRDefault="00340F4F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2-х или 1-го учащегося (профиль)</w:t>
            </w:r>
          </w:p>
        </w:tc>
      </w:tr>
      <w:tr w:rsidR="00340F4F" w:rsidTr="00E012D2">
        <w:trPr>
          <w:gridAfter w:val="1"/>
          <w:wAfter w:w="227" w:type="dxa"/>
          <w:cantSplit/>
          <w:trHeight w:val="337"/>
        </w:trPr>
        <w:tc>
          <w:tcPr>
            <w:tcW w:w="710" w:type="dxa"/>
          </w:tcPr>
          <w:p w:rsidR="00340F4F" w:rsidRDefault="00340F4F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402" w:type="dxa"/>
          </w:tcPr>
          <w:p w:rsidR="00340F4F" w:rsidRDefault="00340F4F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Воронки</w:t>
            </w:r>
          </w:p>
        </w:tc>
        <w:tc>
          <w:tcPr>
            <w:tcW w:w="567" w:type="dxa"/>
            <w:gridSpan w:val="2"/>
          </w:tcPr>
          <w:p w:rsidR="00340F4F" w:rsidRDefault="00340F4F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gridSpan w:val="3"/>
          </w:tcPr>
          <w:p w:rsidR="00340F4F" w:rsidRDefault="00340F4F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601" w:type="dxa"/>
            <w:gridSpan w:val="2"/>
          </w:tcPr>
          <w:p w:rsidR="00340F4F" w:rsidRDefault="00340F4F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4077" w:type="dxa"/>
            <w:gridSpan w:val="6"/>
          </w:tcPr>
          <w:p w:rsidR="00340F4F" w:rsidRDefault="00A476B5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2-х или 1-го учащегося (профиль)</w:t>
            </w:r>
          </w:p>
        </w:tc>
      </w:tr>
      <w:tr w:rsidR="00340F4F" w:rsidTr="00E012D2">
        <w:trPr>
          <w:gridAfter w:val="1"/>
          <w:wAfter w:w="227" w:type="dxa"/>
          <w:cantSplit/>
          <w:trHeight w:val="337"/>
        </w:trPr>
        <w:tc>
          <w:tcPr>
            <w:tcW w:w="710" w:type="dxa"/>
          </w:tcPr>
          <w:p w:rsidR="00340F4F" w:rsidRDefault="00340F4F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3402" w:type="dxa"/>
          </w:tcPr>
          <w:p w:rsidR="00340F4F" w:rsidRDefault="00340F4F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Стеклянные палочки</w:t>
            </w:r>
          </w:p>
        </w:tc>
        <w:tc>
          <w:tcPr>
            <w:tcW w:w="567" w:type="dxa"/>
            <w:gridSpan w:val="2"/>
          </w:tcPr>
          <w:p w:rsidR="00340F4F" w:rsidRDefault="00340F4F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gridSpan w:val="3"/>
          </w:tcPr>
          <w:p w:rsidR="00340F4F" w:rsidRDefault="00340F4F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601" w:type="dxa"/>
            <w:gridSpan w:val="2"/>
          </w:tcPr>
          <w:p w:rsidR="00340F4F" w:rsidRDefault="00340F4F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4077" w:type="dxa"/>
            <w:gridSpan w:val="6"/>
          </w:tcPr>
          <w:p w:rsidR="00340F4F" w:rsidRDefault="00A476B5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2-х или 1-го учащегося (профиль)</w:t>
            </w:r>
          </w:p>
        </w:tc>
      </w:tr>
      <w:tr w:rsidR="00340F4F" w:rsidTr="00E012D2">
        <w:trPr>
          <w:gridAfter w:val="1"/>
          <w:wAfter w:w="227" w:type="dxa"/>
          <w:cantSplit/>
          <w:trHeight w:val="337"/>
        </w:trPr>
        <w:tc>
          <w:tcPr>
            <w:tcW w:w="710" w:type="dxa"/>
          </w:tcPr>
          <w:p w:rsidR="00340F4F" w:rsidRDefault="00340F4F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402" w:type="dxa"/>
          </w:tcPr>
          <w:p w:rsidR="00340F4F" w:rsidRDefault="00340F4F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Колбы конические или плоскодонные 100мл</w:t>
            </w:r>
          </w:p>
        </w:tc>
        <w:tc>
          <w:tcPr>
            <w:tcW w:w="567" w:type="dxa"/>
            <w:gridSpan w:val="2"/>
          </w:tcPr>
          <w:p w:rsidR="00340F4F" w:rsidRDefault="00340F4F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gridSpan w:val="3"/>
          </w:tcPr>
          <w:p w:rsidR="00340F4F" w:rsidRDefault="00340F4F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601" w:type="dxa"/>
            <w:gridSpan w:val="2"/>
          </w:tcPr>
          <w:p w:rsidR="00340F4F" w:rsidRDefault="00340F4F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4077" w:type="dxa"/>
            <w:gridSpan w:val="6"/>
          </w:tcPr>
          <w:p w:rsidR="00340F4F" w:rsidRDefault="00A476B5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2-х или 1-го учащегося (профиль)</w:t>
            </w:r>
          </w:p>
        </w:tc>
      </w:tr>
      <w:tr w:rsidR="00340F4F" w:rsidTr="00E012D2">
        <w:trPr>
          <w:gridAfter w:val="1"/>
          <w:wAfter w:w="227" w:type="dxa"/>
          <w:cantSplit/>
          <w:trHeight w:val="337"/>
        </w:trPr>
        <w:tc>
          <w:tcPr>
            <w:tcW w:w="710" w:type="dxa"/>
          </w:tcPr>
          <w:p w:rsidR="00340F4F" w:rsidRDefault="00340F4F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402" w:type="dxa"/>
          </w:tcPr>
          <w:p w:rsidR="00340F4F" w:rsidRDefault="00A476B5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Фарфоровая чашка или предметные стекла</w:t>
            </w:r>
          </w:p>
        </w:tc>
        <w:tc>
          <w:tcPr>
            <w:tcW w:w="567" w:type="dxa"/>
            <w:gridSpan w:val="2"/>
          </w:tcPr>
          <w:p w:rsidR="00340F4F" w:rsidRDefault="00A476B5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gridSpan w:val="3"/>
          </w:tcPr>
          <w:p w:rsidR="00340F4F" w:rsidRDefault="00A476B5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601" w:type="dxa"/>
            <w:gridSpan w:val="2"/>
          </w:tcPr>
          <w:p w:rsidR="00340F4F" w:rsidRDefault="00A476B5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4077" w:type="dxa"/>
            <w:gridSpan w:val="6"/>
          </w:tcPr>
          <w:p w:rsidR="00340F4F" w:rsidRDefault="00A476B5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2-х или 1-го учащегося (профиль)</w:t>
            </w:r>
          </w:p>
        </w:tc>
      </w:tr>
      <w:tr w:rsidR="00907DEA" w:rsidTr="00E012D2">
        <w:trPr>
          <w:gridAfter w:val="1"/>
          <w:wAfter w:w="227" w:type="dxa"/>
          <w:cantSplit/>
          <w:trHeight w:val="820"/>
        </w:trPr>
        <w:tc>
          <w:tcPr>
            <w:tcW w:w="710" w:type="dxa"/>
          </w:tcPr>
          <w:p w:rsidR="00907DEA" w:rsidRDefault="00A476B5" w:rsidP="00B517A3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907DEA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907DEA" w:rsidRDefault="00907DEA" w:rsidP="00B517A3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Нагреватели приборы (электрические 42 В или спиртовки (50 мл)</w:t>
            </w:r>
            <w:proofErr w:type="gramStart"/>
            <w:r w:rsidR="005D1E0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>или горелки</w:t>
            </w:r>
          </w:p>
        </w:tc>
        <w:tc>
          <w:tcPr>
            <w:tcW w:w="567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  <w:p w:rsidR="00907DEA" w:rsidRDefault="00907DEA" w:rsidP="001A59D5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  <w:p w:rsidR="00907DEA" w:rsidRDefault="00907DEA" w:rsidP="001A59D5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  <w:p w:rsidR="00907DEA" w:rsidRDefault="00907DEA" w:rsidP="001A59D5">
            <w:pPr>
              <w:pStyle w:val="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077" w:type="dxa"/>
            <w:gridSpan w:val="6"/>
            <w:tcBorders>
              <w:bottom w:val="single" w:sz="4" w:space="0" w:color="auto"/>
            </w:tcBorders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2-х или 1-го учащегося (профиль)</w:t>
            </w:r>
          </w:p>
        </w:tc>
      </w:tr>
      <w:tr w:rsidR="00907DEA" w:rsidTr="00E012D2">
        <w:trPr>
          <w:gridAfter w:val="1"/>
          <w:wAfter w:w="227" w:type="dxa"/>
          <w:cantSplit/>
          <w:trHeight w:val="337"/>
        </w:trPr>
        <w:tc>
          <w:tcPr>
            <w:tcW w:w="710" w:type="dxa"/>
          </w:tcPr>
          <w:p w:rsidR="00907DEA" w:rsidRDefault="00A476B5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907DEA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907DEA" w:rsidRDefault="00907DEA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Прибор для получения газов </w:t>
            </w:r>
          </w:p>
        </w:tc>
        <w:tc>
          <w:tcPr>
            <w:tcW w:w="567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601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4077" w:type="dxa"/>
            <w:gridSpan w:val="6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2-х или 1-го учащегося (профиль)</w:t>
            </w:r>
          </w:p>
        </w:tc>
      </w:tr>
      <w:tr w:rsidR="00907DEA" w:rsidTr="00E012D2">
        <w:trPr>
          <w:gridAfter w:val="1"/>
          <w:wAfter w:w="227" w:type="dxa"/>
          <w:cantSplit/>
          <w:trHeight w:val="337"/>
        </w:trPr>
        <w:tc>
          <w:tcPr>
            <w:tcW w:w="710" w:type="dxa"/>
          </w:tcPr>
          <w:p w:rsidR="00907DEA" w:rsidRDefault="00A476B5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07DEA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907DEA" w:rsidRDefault="00907DEA" w:rsidP="008B3F86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Штатив лабораторный химический </w:t>
            </w:r>
            <w:r w:rsidR="008B3F86">
              <w:rPr>
                <w:sz w:val="22"/>
                <w:szCs w:val="22"/>
              </w:rPr>
              <w:t>металлический</w:t>
            </w:r>
          </w:p>
        </w:tc>
        <w:tc>
          <w:tcPr>
            <w:tcW w:w="567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601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4077" w:type="dxa"/>
            <w:gridSpan w:val="6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2-х или 1-го учащегося (профиль)</w:t>
            </w:r>
          </w:p>
        </w:tc>
      </w:tr>
      <w:tr w:rsidR="00907DEA" w:rsidTr="00E012D2">
        <w:trPr>
          <w:gridAfter w:val="1"/>
          <w:wAfter w:w="227" w:type="dxa"/>
          <w:cantSplit/>
          <w:trHeight w:val="337"/>
        </w:trPr>
        <w:tc>
          <w:tcPr>
            <w:tcW w:w="710" w:type="dxa"/>
          </w:tcPr>
          <w:p w:rsidR="00907DEA" w:rsidRDefault="00A476B5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B3F86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907DEA" w:rsidRDefault="008B3F86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Медная спираль (проволока)</w:t>
            </w:r>
          </w:p>
        </w:tc>
        <w:tc>
          <w:tcPr>
            <w:tcW w:w="567" w:type="dxa"/>
            <w:gridSpan w:val="2"/>
          </w:tcPr>
          <w:p w:rsidR="00907DEA" w:rsidRDefault="008B3F86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gridSpan w:val="3"/>
          </w:tcPr>
          <w:p w:rsidR="00907DEA" w:rsidRDefault="008B3F86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601" w:type="dxa"/>
            <w:gridSpan w:val="2"/>
          </w:tcPr>
          <w:p w:rsidR="00907DEA" w:rsidRDefault="008B3F86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4077" w:type="dxa"/>
            <w:gridSpan w:val="6"/>
          </w:tcPr>
          <w:p w:rsidR="00907DEA" w:rsidRDefault="0021249C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2-х или 1-го учащегося (профиль)</w:t>
            </w:r>
          </w:p>
        </w:tc>
      </w:tr>
      <w:tr w:rsidR="0021249C" w:rsidTr="00E012D2">
        <w:trPr>
          <w:gridAfter w:val="1"/>
          <w:wAfter w:w="227" w:type="dxa"/>
          <w:cantSplit/>
          <w:trHeight w:val="337"/>
        </w:trPr>
        <w:tc>
          <w:tcPr>
            <w:tcW w:w="710" w:type="dxa"/>
          </w:tcPr>
          <w:p w:rsidR="0021249C" w:rsidRDefault="00A476B5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21249C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21249C" w:rsidRDefault="0021249C" w:rsidP="001A59D5">
            <w:pPr>
              <w:pStyle w:val="2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Пробиркодержатели</w:t>
            </w:r>
            <w:proofErr w:type="spellEnd"/>
            <w:r>
              <w:rPr>
                <w:sz w:val="22"/>
                <w:szCs w:val="22"/>
              </w:rPr>
              <w:t xml:space="preserve"> (зажимы)</w:t>
            </w:r>
          </w:p>
        </w:tc>
        <w:tc>
          <w:tcPr>
            <w:tcW w:w="567" w:type="dxa"/>
            <w:gridSpan w:val="2"/>
          </w:tcPr>
          <w:p w:rsidR="0021249C" w:rsidRDefault="0021249C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gridSpan w:val="3"/>
          </w:tcPr>
          <w:p w:rsidR="0021249C" w:rsidRDefault="0021249C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601" w:type="dxa"/>
            <w:gridSpan w:val="2"/>
          </w:tcPr>
          <w:p w:rsidR="0021249C" w:rsidRDefault="0021249C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4077" w:type="dxa"/>
            <w:gridSpan w:val="6"/>
          </w:tcPr>
          <w:p w:rsidR="0021249C" w:rsidRDefault="0021249C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2-х или 1-го учащегося (профиль)</w:t>
            </w:r>
          </w:p>
        </w:tc>
      </w:tr>
      <w:tr w:rsidR="0021249C" w:rsidTr="00E012D2">
        <w:trPr>
          <w:gridAfter w:val="1"/>
          <w:wAfter w:w="227" w:type="dxa"/>
          <w:cantSplit/>
          <w:trHeight w:val="337"/>
        </w:trPr>
        <w:tc>
          <w:tcPr>
            <w:tcW w:w="710" w:type="dxa"/>
          </w:tcPr>
          <w:p w:rsidR="0021249C" w:rsidRDefault="00A476B5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21249C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21249C" w:rsidRDefault="0021249C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Ложка для сжигания твердых веществ</w:t>
            </w:r>
          </w:p>
        </w:tc>
        <w:tc>
          <w:tcPr>
            <w:tcW w:w="567" w:type="dxa"/>
            <w:gridSpan w:val="2"/>
          </w:tcPr>
          <w:p w:rsidR="0021249C" w:rsidRDefault="00396463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567" w:type="dxa"/>
            <w:gridSpan w:val="3"/>
          </w:tcPr>
          <w:p w:rsidR="0021249C" w:rsidRDefault="00396463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601" w:type="dxa"/>
            <w:gridSpan w:val="2"/>
          </w:tcPr>
          <w:p w:rsidR="0021249C" w:rsidRDefault="00396463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4077" w:type="dxa"/>
            <w:gridSpan w:val="6"/>
          </w:tcPr>
          <w:p w:rsidR="0021249C" w:rsidRDefault="0021249C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21249C" w:rsidTr="00E012D2">
        <w:trPr>
          <w:gridAfter w:val="1"/>
          <w:wAfter w:w="227" w:type="dxa"/>
          <w:cantSplit/>
          <w:trHeight w:val="337"/>
        </w:trPr>
        <w:tc>
          <w:tcPr>
            <w:tcW w:w="710" w:type="dxa"/>
          </w:tcPr>
          <w:p w:rsidR="0021249C" w:rsidRDefault="00A476B5" w:rsidP="00A476B5">
            <w:pPr>
              <w:pStyle w:val="2"/>
              <w:tabs>
                <w:tab w:val="left" w:pos="601"/>
              </w:tabs>
              <w:ind w:left="-426" w:firstLine="4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="00396463">
              <w:rPr>
                <w:sz w:val="22"/>
                <w:szCs w:val="22"/>
              </w:rPr>
              <w:t>.</w:t>
            </w:r>
          </w:p>
        </w:tc>
        <w:tc>
          <w:tcPr>
            <w:tcW w:w="3402" w:type="dxa"/>
          </w:tcPr>
          <w:p w:rsidR="0021249C" w:rsidRDefault="00396463" w:rsidP="001A59D5">
            <w:pPr>
              <w:pStyle w:val="2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Трубка газоотводная с пробкой</w:t>
            </w:r>
          </w:p>
        </w:tc>
        <w:tc>
          <w:tcPr>
            <w:tcW w:w="567" w:type="dxa"/>
            <w:gridSpan w:val="2"/>
          </w:tcPr>
          <w:p w:rsidR="0021249C" w:rsidRDefault="00396463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gridSpan w:val="3"/>
          </w:tcPr>
          <w:p w:rsidR="0021249C" w:rsidRDefault="00396463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601" w:type="dxa"/>
            <w:gridSpan w:val="2"/>
          </w:tcPr>
          <w:p w:rsidR="0021249C" w:rsidRDefault="00396463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4077" w:type="dxa"/>
            <w:gridSpan w:val="6"/>
          </w:tcPr>
          <w:p w:rsidR="0021249C" w:rsidRDefault="00396463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2-х или 1-го учащегося (профиль)</w:t>
            </w:r>
          </w:p>
        </w:tc>
      </w:tr>
      <w:tr w:rsidR="00907DEA" w:rsidTr="00E012D2">
        <w:trPr>
          <w:gridAfter w:val="1"/>
          <w:wAfter w:w="227" w:type="dxa"/>
          <w:cantSplit/>
          <w:trHeight w:val="337"/>
        </w:trPr>
        <w:tc>
          <w:tcPr>
            <w:tcW w:w="710" w:type="dxa"/>
          </w:tcPr>
          <w:p w:rsidR="00907DEA" w:rsidRDefault="00907DEA" w:rsidP="001A59D5">
            <w:pPr>
              <w:pStyle w:val="2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9214" w:type="dxa"/>
            <w:gridSpan w:val="14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Модели </w:t>
            </w:r>
          </w:p>
        </w:tc>
      </w:tr>
      <w:tr w:rsidR="00907DEA" w:rsidTr="00E012D2">
        <w:trPr>
          <w:gridAfter w:val="1"/>
          <w:wAfter w:w="227" w:type="dxa"/>
          <w:cantSplit/>
          <w:trHeight w:val="337"/>
        </w:trPr>
        <w:tc>
          <w:tcPr>
            <w:tcW w:w="710" w:type="dxa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кристаллических решеток: алмаза, графита,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диоксида углерода, железа,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магния, меди, поваренной соли, йода, льда или конструктор для составления молекул</w:t>
            </w:r>
          </w:p>
        </w:tc>
        <w:tc>
          <w:tcPr>
            <w:tcW w:w="567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601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</w:p>
        </w:tc>
        <w:tc>
          <w:tcPr>
            <w:tcW w:w="4077" w:type="dxa"/>
            <w:gridSpan w:val="6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7DEA" w:rsidTr="00E012D2">
        <w:trPr>
          <w:gridAfter w:val="1"/>
          <w:wAfter w:w="227" w:type="dxa"/>
          <w:cantSplit/>
          <w:trHeight w:val="337"/>
        </w:trPr>
        <w:tc>
          <w:tcPr>
            <w:tcW w:w="710" w:type="dxa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для моделирования строения неорганических веществ</w:t>
            </w:r>
          </w:p>
        </w:tc>
        <w:tc>
          <w:tcPr>
            <w:tcW w:w="567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Д/</w:t>
            </w: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Д/</w:t>
            </w: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601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4077" w:type="dxa"/>
            <w:gridSpan w:val="6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907DEA" w:rsidTr="0067658D">
        <w:trPr>
          <w:gridAfter w:val="1"/>
          <w:wAfter w:w="227" w:type="dxa"/>
          <w:cantSplit/>
          <w:trHeight w:val="337"/>
        </w:trPr>
        <w:tc>
          <w:tcPr>
            <w:tcW w:w="710" w:type="dxa"/>
            <w:tcBorders>
              <w:bottom w:val="single" w:sz="4" w:space="0" w:color="auto"/>
            </w:tcBorders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Набор для моделирования строения органических веществ</w:t>
            </w:r>
          </w:p>
        </w:tc>
        <w:tc>
          <w:tcPr>
            <w:tcW w:w="567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Д/</w:t>
            </w: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Д/</w:t>
            </w: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601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Р</w:t>
            </w:r>
            <w:proofErr w:type="gramEnd"/>
          </w:p>
        </w:tc>
        <w:tc>
          <w:tcPr>
            <w:tcW w:w="4077" w:type="dxa"/>
            <w:gridSpan w:val="6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  <w:szCs w:val="22"/>
              </w:rPr>
            </w:pPr>
          </w:p>
        </w:tc>
      </w:tr>
      <w:tr w:rsidR="00A476B5" w:rsidTr="00E012D2">
        <w:trPr>
          <w:cantSplit/>
        </w:trPr>
        <w:tc>
          <w:tcPr>
            <w:tcW w:w="10151" w:type="dxa"/>
            <w:gridSpan w:val="16"/>
            <w:tcBorders>
              <w:top w:val="nil"/>
              <w:bottom w:val="nil"/>
              <w:right w:val="nil"/>
            </w:tcBorders>
          </w:tcPr>
          <w:p w:rsidR="00A476B5" w:rsidRPr="0067658D" w:rsidRDefault="0067658D" w:rsidP="001F183A">
            <w:pPr>
              <w:pStyle w:val="2"/>
              <w:spacing w:before="100" w:beforeAutospacing="1"/>
              <w:ind w:firstLine="0"/>
              <w:rPr>
                <w:b/>
                <w:sz w:val="22"/>
              </w:rPr>
            </w:pPr>
            <w:r>
              <w:rPr>
                <w:sz w:val="22"/>
              </w:rPr>
              <w:t xml:space="preserve">          </w:t>
            </w:r>
            <w:r w:rsidRPr="0067658D">
              <w:rPr>
                <w:b/>
                <w:sz w:val="22"/>
              </w:rPr>
              <w:t>Коллекции</w:t>
            </w:r>
          </w:p>
        </w:tc>
      </w:tr>
      <w:tr w:rsidR="00E012D2" w:rsidTr="00E012D2">
        <w:trPr>
          <w:gridAfter w:val="2"/>
          <w:wAfter w:w="236" w:type="dxa"/>
        </w:trPr>
        <w:tc>
          <w:tcPr>
            <w:tcW w:w="710" w:type="dxa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076" w:type="dxa"/>
            <w:gridSpan w:val="4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Алюминий </w:t>
            </w:r>
          </w:p>
        </w:tc>
        <w:tc>
          <w:tcPr>
            <w:tcW w:w="1134" w:type="dxa"/>
            <w:gridSpan w:val="5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3" w:type="dxa"/>
            <w:gridSpan w:val="2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sz w:val="22"/>
              </w:rPr>
            </w:pPr>
          </w:p>
        </w:tc>
      </w:tr>
      <w:tr w:rsidR="00E012D2" w:rsidTr="00E012D2">
        <w:trPr>
          <w:gridAfter w:val="2"/>
          <w:wAfter w:w="236" w:type="dxa"/>
        </w:trPr>
        <w:tc>
          <w:tcPr>
            <w:tcW w:w="710" w:type="dxa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076" w:type="dxa"/>
            <w:gridSpan w:val="4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Волокна </w:t>
            </w:r>
          </w:p>
        </w:tc>
        <w:tc>
          <w:tcPr>
            <w:tcW w:w="1134" w:type="dxa"/>
            <w:gridSpan w:val="5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3" w:type="dxa"/>
            <w:gridSpan w:val="2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sz w:val="22"/>
              </w:rPr>
            </w:pPr>
          </w:p>
        </w:tc>
      </w:tr>
      <w:tr w:rsidR="00E012D2" w:rsidTr="00E012D2">
        <w:trPr>
          <w:gridAfter w:val="2"/>
          <w:wAfter w:w="236" w:type="dxa"/>
        </w:trPr>
        <w:tc>
          <w:tcPr>
            <w:tcW w:w="710" w:type="dxa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076" w:type="dxa"/>
            <w:gridSpan w:val="4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Каменный уголь и продукты его переработки</w:t>
            </w:r>
          </w:p>
        </w:tc>
        <w:tc>
          <w:tcPr>
            <w:tcW w:w="1134" w:type="dxa"/>
            <w:gridSpan w:val="5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3" w:type="dxa"/>
            <w:gridSpan w:val="2"/>
          </w:tcPr>
          <w:p w:rsidR="00E012D2" w:rsidRDefault="00E012D2" w:rsidP="00002030">
            <w:pPr>
              <w:pStyle w:val="2"/>
              <w:spacing w:before="100" w:beforeAutospacing="1"/>
              <w:ind w:firstLine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sz w:val="22"/>
              </w:rPr>
            </w:pPr>
          </w:p>
        </w:tc>
      </w:tr>
      <w:tr w:rsidR="00E012D2" w:rsidTr="00E012D2">
        <w:trPr>
          <w:gridAfter w:val="2"/>
          <w:wAfter w:w="236" w:type="dxa"/>
        </w:trPr>
        <w:tc>
          <w:tcPr>
            <w:tcW w:w="710" w:type="dxa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076" w:type="dxa"/>
            <w:gridSpan w:val="4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Каучук </w:t>
            </w:r>
          </w:p>
        </w:tc>
        <w:tc>
          <w:tcPr>
            <w:tcW w:w="1134" w:type="dxa"/>
            <w:gridSpan w:val="5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3" w:type="dxa"/>
            <w:gridSpan w:val="2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992" w:type="dxa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left"/>
              <w:rPr>
                <w:sz w:val="22"/>
              </w:rPr>
            </w:pPr>
          </w:p>
        </w:tc>
      </w:tr>
      <w:tr w:rsidR="00E012D2" w:rsidTr="00E012D2">
        <w:trPr>
          <w:gridAfter w:val="2"/>
          <w:wAfter w:w="236" w:type="dxa"/>
        </w:trPr>
        <w:tc>
          <w:tcPr>
            <w:tcW w:w="710" w:type="dxa"/>
          </w:tcPr>
          <w:p w:rsidR="00E012D2" w:rsidRPr="008B3F86" w:rsidRDefault="00E012D2" w:rsidP="001F183A">
            <w:pPr>
              <w:pStyle w:val="a3"/>
              <w:spacing w:before="100" w:beforeAutospacing="1"/>
              <w:rPr>
                <w:sz w:val="24"/>
                <w:szCs w:val="24"/>
              </w:rPr>
            </w:pPr>
            <w:r w:rsidRPr="008B3F86">
              <w:rPr>
                <w:sz w:val="24"/>
                <w:szCs w:val="24"/>
              </w:rPr>
              <w:t>5.</w:t>
            </w:r>
          </w:p>
        </w:tc>
        <w:tc>
          <w:tcPr>
            <w:tcW w:w="4076" w:type="dxa"/>
            <w:gridSpan w:val="4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Металлы и сплавы</w:t>
            </w:r>
          </w:p>
        </w:tc>
        <w:tc>
          <w:tcPr>
            <w:tcW w:w="1134" w:type="dxa"/>
            <w:gridSpan w:val="5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3" w:type="dxa"/>
            <w:gridSpan w:val="2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sz w:val="22"/>
              </w:rPr>
            </w:pPr>
          </w:p>
        </w:tc>
      </w:tr>
      <w:tr w:rsidR="00E012D2" w:rsidTr="00E012D2">
        <w:trPr>
          <w:gridAfter w:val="2"/>
          <w:wAfter w:w="236" w:type="dxa"/>
        </w:trPr>
        <w:tc>
          <w:tcPr>
            <w:tcW w:w="710" w:type="dxa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076" w:type="dxa"/>
            <w:gridSpan w:val="4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Минералы и горные породы</w:t>
            </w:r>
          </w:p>
        </w:tc>
        <w:tc>
          <w:tcPr>
            <w:tcW w:w="1134" w:type="dxa"/>
            <w:gridSpan w:val="5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3" w:type="dxa"/>
            <w:gridSpan w:val="2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sz w:val="22"/>
              </w:rPr>
            </w:pPr>
          </w:p>
        </w:tc>
      </w:tr>
      <w:tr w:rsidR="00E012D2" w:rsidTr="00E012D2">
        <w:trPr>
          <w:gridAfter w:val="2"/>
          <w:wAfter w:w="236" w:type="dxa"/>
        </w:trPr>
        <w:tc>
          <w:tcPr>
            <w:tcW w:w="710" w:type="dxa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4076" w:type="dxa"/>
            <w:gridSpan w:val="4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Нефть и важнейшие продукты ее переработки</w:t>
            </w:r>
          </w:p>
        </w:tc>
        <w:tc>
          <w:tcPr>
            <w:tcW w:w="1134" w:type="dxa"/>
            <w:gridSpan w:val="5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3" w:type="dxa"/>
            <w:gridSpan w:val="2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sz w:val="22"/>
              </w:rPr>
            </w:pPr>
          </w:p>
        </w:tc>
      </w:tr>
      <w:tr w:rsidR="00E012D2" w:rsidTr="00E012D2">
        <w:trPr>
          <w:gridAfter w:val="2"/>
          <w:wAfter w:w="236" w:type="dxa"/>
        </w:trPr>
        <w:tc>
          <w:tcPr>
            <w:tcW w:w="710" w:type="dxa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076" w:type="dxa"/>
            <w:gridSpan w:val="4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Пластмассы </w:t>
            </w:r>
          </w:p>
        </w:tc>
        <w:tc>
          <w:tcPr>
            <w:tcW w:w="1134" w:type="dxa"/>
            <w:gridSpan w:val="5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3" w:type="dxa"/>
            <w:gridSpan w:val="2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sz w:val="22"/>
              </w:rPr>
            </w:pPr>
          </w:p>
        </w:tc>
      </w:tr>
      <w:tr w:rsidR="00E012D2" w:rsidTr="00E012D2">
        <w:trPr>
          <w:gridAfter w:val="2"/>
          <w:wAfter w:w="236" w:type="dxa"/>
        </w:trPr>
        <w:tc>
          <w:tcPr>
            <w:tcW w:w="710" w:type="dxa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076" w:type="dxa"/>
            <w:gridSpan w:val="4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Стекло и изделия из стекла</w:t>
            </w:r>
          </w:p>
        </w:tc>
        <w:tc>
          <w:tcPr>
            <w:tcW w:w="1134" w:type="dxa"/>
            <w:gridSpan w:val="5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3" w:type="dxa"/>
            <w:gridSpan w:val="2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sz w:val="22"/>
              </w:rPr>
            </w:pPr>
          </w:p>
        </w:tc>
      </w:tr>
      <w:tr w:rsidR="00E012D2" w:rsidTr="00E012D2">
        <w:trPr>
          <w:gridAfter w:val="2"/>
          <w:wAfter w:w="236" w:type="dxa"/>
        </w:trPr>
        <w:tc>
          <w:tcPr>
            <w:tcW w:w="710" w:type="dxa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4076" w:type="dxa"/>
            <w:gridSpan w:val="4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Топливо </w:t>
            </w:r>
          </w:p>
        </w:tc>
        <w:tc>
          <w:tcPr>
            <w:tcW w:w="1134" w:type="dxa"/>
            <w:gridSpan w:val="5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3" w:type="dxa"/>
            <w:gridSpan w:val="2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2010" w:type="dxa"/>
            <w:tcBorders>
              <w:right w:val="single" w:sz="4" w:space="0" w:color="auto"/>
            </w:tcBorders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sz w:val="22"/>
              </w:rPr>
            </w:pPr>
          </w:p>
        </w:tc>
      </w:tr>
      <w:tr w:rsidR="00E012D2" w:rsidTr="00E012D2">
        <w:trPr>
          <w:gridAfter w:val="2"/>
          <w:wAfter w:w="236" w:type="dxa"/>
        </w:trPr>
        <w:tc>
          <w:tcPr>
            <w:tcW w:w="710" w:type="dxa"/>
            <w:tcBorders>
              <w:bottom w:val="single" w:sz="4" w:space="0" w:color="auto"/>
            </w:tcBorders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4076" w:type="dxa"/>
            <w:gridSpan w:val="4"/>
            <w:tcBorders>
              <w:bottom w:val="single" w:sz="4" w:space="0" w:color="auto"/>
            </w:tcBorders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Чугун и сталь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b/>
                <w:bCs/>
                <w:sz w:val="22"/>
              </w:rPr>
            </w:pP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2010" w:type="dxa"/>
            <w:tcBorders>
              <w:bottom w:val="single" w:sz="4" w:space="0" w:color="auto"/>
              <w:right w:val="single" w:sz="4" w:space="0" w:color="auto"/>
            </w:tcBorders>
          </w:tcPr>
          <w:p w:rsidR="00E012D2" w:rsidRDefault="00E012D2" w:rsidP="001F183A">
            <w:pPr>
              <w:pStyle w:val="2"/>
              <w:spacing w:before="100" w:beforeAutospacing="1"/>
              <w:ind w:firstLine="0"/>
              <w:jc w:val="center"/>
              <w:rPr>
                <w:sz w:val="22"/>
              </w:rPr>
            </w:pPr>
          </w:p>
        </w:tc>
      </w:tr>
      <w:tr w:rsidR="00E012D2" w:rsidTr="00E012D2">
        <w:trPr>
          <w:gridAfter w:val="1"/>
          <w:wAfter w:w="227" w:type="dxa"/>
          <w:cantSplit/>
        </w:trPr>
        <w:tc>
          <w:tcPr>
            <w:tcW w:w="9924" w:type="dxa"/>
            <w:gridSpan w:val="15"/>
            <w:tcBorders>
              <w:top w:val="single" w:sz="4" w:space="0" w:color="auto"/>
            </w:tcBorders>
          </w:tcPr>
          <w:p w:rsidR="00E012D2" w:rsidRDefault="00E012D2" w:rsidP="001F183A">
            <w:pPr>
              <w:pStyle w:val="2"/>
              <w:ind w:firstLine="0"/>
              <w:jc w:val="left"/>
              <w:rPr>
                <w:b/>
                <w:sz w:val="22"/>
              </w:rPr>
            </w:pPr>
          </w:p>
          <w:p w:rsidR="00E012D2" w:rsidRDefault="00E012D2" w:rsidP="00931654">
            <w:pPr>
              <w:pStyle w:val="2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b/>
                <w:sz w:val="22"/>
              </w:rPr>
              <w:t>Реактивы (Представлены в виде наборов.</w:t>
            </w:r>
            <w:proofErr w:type="gramEnd"/>
            <w:r>
              <w:rPr>
                <w:b/>
                <w:sz w:val="22"/>
              </w:rPr>
              <w:t xml:space="preserve"> </w:t>
            </w:r>
            <w:proofErr w:type="gramStart"/>
            <w:r>
              <w:rPr>
                <w:b/>
                <w:sz w:val="22"/>
              </w:rPr>
              <w:t>Приобретение только в виде наборов – необязательно)</w:t>
            </w:r>
            <w:proofErr w:type="gramEnd"/>
          </w:p>
        </w:tc>
      </w:tr>
      <w:tr w:rsidR="004539C2" w:rsidTr="00E012D2">
        <w:trPr>
          <w:gridAfter w:val="1"/>
          <w:wAfter w:w="227" w:type="dxa"/>
          <w:cantSplit/>
        </w:trPr>
        <w:tc>
          <w:tcPr>
            <w:tcW w:w="9924" w:type="dxa"/>
            <w:gridSpan w:val="15"/>
          </w:tcPr>
          <w:p w:rsidR="004539C2" w:rsidRDefault="00EB6CE4" w:rsidP="00EB6CE4">
            <w:pPr>
              <w:pStyle w:val="2"/>
              <w:jc w:val="left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*Необходимое минимальное количество в наличии</w:t>
            </w:r>
            <w:r w:rsidR="00CD65FE">
              <w:rPr>
                <w:b/>
                <w:sz w:val="22"/>
              </w:rPr>
              <w:t xml:space="preserve"> - </w:t>
            </w:r>
            <w:r w:rsidR="00385F1F">
              <w:rPr>
                <w:b/>
                <w:sz w:val="22"/>
              </w:rPr>
              <w:t xml:space="preserve"> 50% от указанной массы)</w:t>
            </w:r>
            <w:proofErr w:type="gramEnd"/>
          </w:p>
        </w:tc>
      </w:tr>
      <w:tr w:rsidR="009B3EC6" w:rsidTr="00E012D2">
        <w:trPr>
          <w:gridAfter w:val="1"/>
          <w:wAfter w:w="227" w:type="dxa"/>
        </w:trPr>
        <w:tc>
          <w:tcPr>
            <w:tcW w:w="710" w:type="dxa"/>
          </w:tcPr>
          <w:p w:rsidR="00907DEA" w:rsidRDefault="009B3EC6" w:rsidP="00DD75DB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935" w:type="dxa"/>
            <w:gridSpan w:val="2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Набор № 1 ОС «Кислоты»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Кислота серная 4,800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Кислота соляная 2,500 кг</w:t>
            </w:r>
          </w:p>
          <w:p w:rsidR="00EB6CE4" w:rsidRDefault="00EB6CE4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*Минимальное количество в наличии 0,5 кг</w:t>
            </w: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567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567" w:type="dxa"/>
            <w:gridSpan w:val="3"/>
            <w:tcBorders>
              <w:right w:val="single" w:sz="4" w:space="0" w:color="auto"/>
            </w:tcBorders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3578" w:type="dxa"/>
            <w:gridSpan w:val="4"/>
            <w:tcBorders>
              <w:left w:val="single" w:sz="4" w:space="0" w:color="auto"/>
            </w:tcBorders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Для учащихся только растворы</w:t>
            </w:r>
          </w:p>
        </w:tc>
      </w:tr>
      <w:tr w:rsidR="009B3EC6" w:rsidTr="00E012D2">
        <w:trPr>
          <w:gridAfter w:val="1"/>
          <w:wAfter w:w="227" w:type="dxa"/>
        </w:trPr>
        <w:tc>
          <w:tcPr>
            <w:tcW w:w="710" w:type="dxa"/>
          </w:tcPr>
          <w:p w:rsidR="00907DEA" w:rsidRDefault="009B3EC6" w:rsidP="00DD75DB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935" w:type="dxa"/>
            <w:gridSpan w:val="2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Набор № 2 ОС «Кислоты»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Кислота азотная 0,300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Кислота ортофосфорная 0,050 кг</w:t>
            </w: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567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3578" w:type="dxa"/>
            <w:gridSpan w:val="4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Для учащихся только растворы</w:t>
            </w:r>
          </w:p>
        </w:tc>
      </w:tr>
      <w:tr w:rsidR="009B3EC6" w:rsidTr="00E012D2">
        <w:trPr>
          <w:gridAfter w:val="1"/>
          <w:wAfter w:w="227" w:type="dxa"/>
        </w:trPr>
        <w:tc>
          <w:tcPr>
            <w:tcW w:w="710" w:type="dxa"/>
          </w:tcPr>
          <w:p w:rsidR="00907DEA" w:rsidRDefault="009B3EC6" w:rsidP="00DD75DB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935" w:type="dxa"/>
            <w:gridSpan w:val="2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Набор № 3 ОС «</w:t>
            </w:r>
            <w:proofErr w:type="spellStart"/>
            <w:r>
              <w:rPr>
                <w:sz w:val="22"/>
              </w:rPr>
              <w:t>Гидроксиды</w:t>
            </w:r>
            <w:proofErr w:type="spellEnd"/>
            <w:r>
              <w:rPr>
                <w:sz w:val="22"/>
              </w:rPr>
              <w:t>»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Аммиак 25%-ный 0,500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Бария </w:t>
            </w:r>
            <w:proofErr w:type="spellStart"/>
            <w:r>
              <w:rPr>
                <w:sz w:val="22"/>
              </w:rPr>
              <w:t>гидроксид</w:t>
            </w:r>
            <w:proofErr w:type="spellEnd"/>
            <w:r>
              <w:rPr>
                <w:sz w:val="22"/>
              </w:rPr>
              <w:t xml:space="preserve">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Калия </w:t>
            </w:r>
            <w:proofErr w:type="spellStart"/>
            <w:r>
              <w:rPr>
                <w:sz w:val="22"/>
              </w:rPr>
              <w:t>гидроксид</w:t>
            </w:r>
            <w:proofErr w:type="spellEnd"/>
            <w:r>
              <w:rPr>
                <w:sz w:val="22"/>
              </w:rPr>
              <w:t xml:space="preserve"> 0,200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Кальция </w:t>
            </w:r>
            <w:proofErr w:type="spellStart"/>
            <w:r>
              <w:rPr>
                <w:sz w:val="22"/>
              </w:rPr>
              <w:t>гидроксид</w:t>
            </w:r>
            <w:proofErr w:type="spellEnd"/>
            <w:r>
              <w:rPr>
                <w:sz w:val="22"/>
              </w:rPr>
              <w:t xml:space="preserve"> 0,500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Натрия </w:t>
            </w:r>
            <w:proofErr w:type="spellStart"/>
            <w:r>
              <w:rPr>
                <w:sz w:val="22"/>
              </w:rPr>
              <w:t>гидроксид</w:t>
            </w:r>
            <w:proofErr w:type="spellEnd"/>
            <w:r>
              <w:rPr>
                <w:sz w:val="22"/>
              </w:rPr>
              <w:t xml:space="preserve"> 0,500 кг</w:t>
            </w:r>
          </w:p>
          <w:p w:rsidR="00EB6CE4" w:rsidRDefault="00EB6CE4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*Минимальное количество в наличии 0,1 кг</w:t>
            </w: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578" w:type="dxa"/>
            <w:gridSpan w:val="4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Аммиак учащимся выдается 5%-ный раствор</w:t>
            </w:r>
          </w:p>
        </w:tc>
      </w:tr>
      <w:tr w:rsidR="009B3EC6" w:rsidTr="00E012D2">
        <w:trPr>
          <w:gridAfter w:val="1"/>
          <w:wAfter w:w="227" w:type="dxa"/>
        </w:trPr>
        <w:tc>
          <w:tcPr>
            <w:tcW w:w="710" w:type="dxa"/>
          </w:tcPr>
          <w:p w:rsidR="00907DEA" w:rsidRDefault="009B3EC6" w:rsidP="00DD75DB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3935" w:type="dxa"/>
            <w:gridSpan w:val="2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Набор № 4 ОС «Оксиды металлов»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Алюминия оксид 0,100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Бария оксид 0,100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Железа (</w:t>
            </w:r>
            <w:r>
              <w:rPr>
                <w:sz w:val="22"/>
                <w:lang w:val="en-US"/>
              </w:rPr>
              <w:t>III</w:t>
            </w:r>
            <w:r>
              <w:rPr>
                <w:sz w:val="22"/>
              </w:rPr>
              <w:t>) оксид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Кальция оксид 0,100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Магния оксид 0,100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Меди (</w:t>
            </w:r>
            <w:r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>) оксид (гранулы) 0,200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Меди (</w:t>
            </w:r>
            <w:r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>) оксид (порошок) 0,100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Цинка оксид 0,100 кг</w:t>
            </w: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567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3578" w:type="dxa"/>
            <w:gridSpan w:val="4"/>
          </w:tcPr>
          <w:p w:rsidR="00907DEA" w:rsidRDefault="00907DEA" w:rsidP="009B3EC6">
            <w:pPr>
              <w:pStyle w:val="2"/>
              <w:ind w:hanging="250"/>
              <w:jc w:val="center"/>
              <w:rPr>
                <w:sz w:val="22"/>
              </w:rPr>
            </w:pPr>
          </w:p>
        </w:tc>
      </w:tr>
      <w:tr w:rsidR="009B3EC6" w:rsidTr="00E012D2">
        <w:trPr>
          <w:gridAfter w:val="1"/>
          <w:wAfter w:w="227" w:type="dxa"/>
        </w:trPr>
        <w:tc>
          <w:tcPr>
            <w:tcW w:w="710" w:type="dxa"/>
          </w:tcPr>
          <w:p w:rsidR="00907DEA" w:rsidRDefault="009B3EC6" w:rsidP="00DD75DB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5.</w:t>
            </w:r>
          </w:p>
        </w:tc>
        <w:tc>
          <w:tcPr>
            <w:tcW w:w="3935" w:type="dxa"/>
            <w:gridSpan w:val="2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Набор № 5 ОС «Металлы»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Алюминий (гранулы) 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0,100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Алюминий (порошок) 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Железо </w:t>
            </w:r>
            <w:proofErr w:type="spellStart"/>
            <w:r>
              <w:rPr>
                <w:sz w:val="22"/>
              </w:rPr>
              <w:t>восстановл</w:t>
            </w:r>
            <w:proofErr w:type="spellEnd"/>
            <w:r>
              <w:rPr>
                <w:sz w:val="22"/>
              </w:rPr>
              <w:t>. (порошок)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Магний (порошок)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Магний (лента)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Медь (гранулы, опилки)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Цинк (гранулы) 0,500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Цинк (порошок)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Олово (гранулы) 0,500 кг</w:t>
            </w: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567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3578" w:type="dxa"/>
            <w:gridSpan w:val="4"/>
          </w:tcPr>
          <w:p w:rsidR="00907DEA" w:rsidRDefault="00907DEA" w:rsidP="001A59D5">
            <w:pPr>
              <w:pStyle w:val="2"/>
              <w:ind w:firstLine="0"/>
              <w:jc w:val="center"/>
              <w:rPr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Порошки металлов учащимся использовать запрещено</w:t>
            </w:r>
          </w:p>
        </w:tc>
      </w:tr>
      <w:tr w:rsidR="009B3EC6" w:rsidTr="00E012D2">
        <w:trPr>
          <w:gridAfter w:val="1"/>
          <w:wAfter w:w="227" w:type="dxa"/>
        </w:trPr>
        <w:tc>
          <w:tcPr>
            <w:tcW w:w="710" w:type="dxa"/>
          </w:tcPr>
          <w:p w:rsidR="00907DEA" w:rsidRDefault="009B3EC6" w:rsidP="00DD75DB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3935" w:type="dxa"/>
            <w:gridSpan w:val="2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Набор № 6 ОС «Щелочные и щелочноземельные металлы»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Кальций 10 ампул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Литий 5 ампул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Натрий 20 ампул</w:t>
            </w:r>
          </w:p>
          <w:p w:rsidR="001F183A" w:rsidRDefault="001F183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Допускаются другие формы хранения</w:t>
            </w: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567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3578" w:type="dxa"/>
            <w:gridSpan w:val="4"/>
          </w:tcPr>
          <w:p w:rsidR="00907DEA" w:rsidRDefault="00907DEA" w:rsidP="001A59D5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9B3EC6" w:rsidTr="00E012D2">
        <w:trPr>
          <w:gridAfter w:val="1"/>
          <w:wAfter w:w="227" w:type="dxa"/>
        </w:trPr>
        <w:tc>
          <w:tcPr>
            <w:tcW w:w="710" w:type="dxa"/>
          </w:tcPr>
          <w:p w:rsidR="00907DEA" w:rsidRDefault="009B3EC6" w:rsidP="00DD75DB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3935" w:type="dxa"/>
            <w:gridSpan w:val="2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Набор № 7 ОС «Огнеопасные вещества»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Сера (порошок) 0,050 кг</w:t>
            </w:r>
          </w:p>
          <w:p w:rsidR="00907DEA" w:rsidRDefault="00907DEA" w:rsidP="00371F9D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Фосфор красный 0,050 кг</w:t>
            </w: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567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3578" w:type="dxa"/>
            <w:gridSpan w:val="4"/>
          </w:tcPr>
          <w:p w:rsidR="00907DEA" w:rsidRDefault="00907DEA" w:rsidP="001A59D5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9B3EC6" w:rsidTr="00E012D2">
        <w:trPr>
          <w:gridAfter w:val="1"/>
          <w:wAfter w:w="227" w:type="dxa"/>
        </w:trPr>
        <w:tc>
          <w:tcPr>
            <w:tcW w:w="710" w:type="dxa"/>
          </w:tcPr>
          <w:p w:rsidR="00907DEA" w:rsidRDefault="009B3EC6" w:rsidP="00DD75DB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3935" w:type="dxa"/>
            <w:gridSpan w:val="2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Набор № 8 ОС «Галогены»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Бром </w:t>
            </w:r>
            <w:r w:rsidR="00371F9D">
              <w:rPr>
                <w:sz w:val="22"/>
              </w:rPr>
              <w:t>2-3</w:t>
            </w:r>
            <w:r>
              <w:rPr>
                <w:sz w:val="22"/>
              </w:rPr>
              <w:t xml:space="preserve"> ампул</w:t>
            </w:r>
            <w:r w:rsidR="00371F9D">
              <w:rPr>
                <w:sz w:val="22"/>
              </w:rPr>
              <w:t>ы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Йод 0,100 кг</w:t>
            </w: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567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3578" w:type="dxa"/>
            <w:gridSpan w:val="4"/>
          </w:tcPr>
          <w:p w:rsidR="00907DEA" w:rsidRDefault="00907DEA" w:rsidP="001A59D5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9B3EC6" w:rsidTr="00E012D2">
        <w:trPr>
          <w:gridAfter w:val="1"/>
          <w:wAfter w:w="227" w:type="dxa"/>
        </w:trPr>
        <w:tc>
          <w:tcPr>
            <w:tcW w:w="710" w:type="dxa"/>
          </w:tcPr>
          <w:p w:rsidR="00907DEA" w:rsidRDefault="009B3EC6" w:rsidP="00DD75DB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3935" w:type="dxa"/>
            <w:gridSpan w:val="2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Набор № 9 ОС «Галогениды»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Алюминия хлорид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Аммония хлорид 0,100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Бария хлорид 0,100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Железа (</w:t>
            </w:r>
            <w:r>
              <w:rPr>
                <w:sz w:val="22"/>
                <w:lang w:val="en-US"/>
              </w:rPr>
              <w:t>III</w:t>
            </w:r>
            <w:r>
              <w:rPr>
                <w:sz w:val="22"/>
              </w:rPr>
              <w:t>) хлорид 0,100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Калия йодид 0,100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Калия хлорид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Кальция хлорид 0,100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Магния хлорид 0,100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Меди (</w:t>
            </w:r>
            <w:r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>) хлорид 0,100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Натрия бромид 0,100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Натрия хлорид 0,100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567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3578" w:type="dxa"/>
            <w:gridSpan w:val="4"/>
          </w:tcPr>
          <w:p w:rsidR="00907DEA" w:rsidRDefault="00907DEA" w:rsidP="001A59D5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9B3EC6" w:rsidTr="00E012D2">
        <w:trPr>
          <w:gridAfter w:val="1"/>
          <w:wAfter w:w="227" w:type="dxa"/>
        </w:trPr>
        <w:tc>
          <w:tcPr>
            <w:tcW w:w="710" w:type="dxa"/>
          </w:tcPr>
          <w:p w:rsidR="00907DEA" w:rsidRDefault="009B3EC6" w:rsidP="00DD75DB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3935" w:type="dxa"/>
            <w:gridSpan w:val="2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Набор № 10 ОС «Сульфаты. Сульфиты. Сульфиды»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Алюминия сульфат 0,100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Аммония сульфат 0,100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Железа (</w:t>
            </w:r>
            <w:r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>) сульфат 0,100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7-ми водный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Калия сульфат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Магния сульфат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Меди (</w:t>
            </w:r>
            <w:r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>) сульфат безводный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Меди (</w:t>
            </w:r>
            <w:r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>) сульфат 5-ти водный 0,100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Натрия сульфит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Натрия сульфат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Натрия гидрокарбонат 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0,100 кг</w:t>
            </w: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3578" w:type="dxa"/>
            <w:gridSpan w:val="4"/>
          </w:tcPr>
          <w:p w:rsidR="00907DEA" w:rsidRDefault="00907DEA" w:rsidP="001A59D5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9B3EC6" w:rsidTr="00E012D2">
        <w:trPr>
          <w:gridAfter w:val="1"/>
          <w:wAfter w:w="227" w:type="dxa"/>
        </w:trPr>
        <w:tc>
          <w:tcPr>
            <w:tcW w:w="710" w:type="dxa"/>
          </w:tcPr>
          <w:p w:rsidR="00907DEA" w:rsidRDefault="009B3EC6" w:rsidP="00DD75DB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11.</w:t>
            </w:r>
          </w:p>
        </w:tc>
        <w:tc>
          <w:tcPr>
            <w:tcW w:w="3935" w:type="dxa"/>
            <w:gridSpan w:val="2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Набор № 11 ОС «Карбонаты»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Аммония карбонат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Калия карбонат (поташ)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Меди (</w:t>
            </w:r>
            <w:r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>) карбонат основной 0,100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Натрия карбонат 0,100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Натрия гидрокарбонат 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0,100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567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3578" w:type="dxa"/>
            <w:gridSpan w:val="4"/>
          </w:tcPr>
          <w:p w:rsidR="00907DEA" w:rsidRDefault="00907DEA" w:rsidP="001A59D5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9B3EC6" w:rsidTr="00E012D2">
        <w:trPr>
          <w:gridAfter w:val="1"/>
          <w:wAfter w:w="227" w:type="dxa"/>
        </w:trPr>
        <w:tc>
          <w:tcPr>
            <w:tcW w:w="710" w:type="dxa"/>
          </w:tcPr>
          <w:p w:rsidR="00907DEA" w:rsidRDefault="009B3EC6" w:rsidP="00126039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12.</w:t>
            </w:r>
          </w:p>
        </w:tc>
        <w:tc>
          <w:tcPr>
            <w:tcW w:w="3935" w:type="dxa"/>
            <w:gridSpan w:val="2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Набор № 12 ОС «Фосфаты. Силикаты»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Калия </w:t>
            </w:r>
            <w:proofErr w:type="spellStart"/>
            <w:r>
              <w:rPr>
                <w:sz w:val="22"/>
              </w:rPr>
              <w:t>моногидроортофосфат</w:t>
            </w:r>
            <w:proofErr w:type="spellEnd"/>
            <w:r>
              <w:rPr>
                <w:sz w:val="22"/>
              </w:rPr>
              <w:t xml:space="preserve"> 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(калий фосфорнокислый </w:t>
            </w:r>
            <w:proofErr w:type="spellStart"/>
            <w:r>
              <w:rPr>
                <w:sz w:val="22"/>
              </w:rPr>
              <w:t>двухзамещенный</w:t>
            </w:r>
            <w:proofErr w:type="spellEnd"/>
            <w:r>
              <w:rPr>
                <w:sz w:val="22"/>
              </w:rPr>
              <w:t>)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Натрия силикат 9-ти водный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Натрия </w:t>
            </w:r>
            <w:proofErr w:type="spellStart"/>
            <w:r>
              <w:rPr>
                <w:sz w:val="22"/>
              </w:rPr>
              <w:t>ортофосфат</w:t>
            </w:r>
            <w:proofErr w:type="spellEnd"/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трехзамещенный</w:t>
            </w:r>
            <w:proofErr w:type="spellEnd"/>
            <w:r>
              <w:rPr>
                <w:sz w:val="22"/>
              </w:rPr>
              <w:t xml:space="preserve"> 0,100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Натрия </w:t>
            </w:r>
            <w:proofErr w:type="spellStart"/>
            <w:r>
              <w:rPr>
                <w:sz w:val="22"/>
              </w:rPr>
              <w:t>дигидрофосфат</w:t>
            </w:r>
            <w:proofErr w:type="spellEnd"/>
            <w:r>
              <w:rPr>
                <w:sz w:val="22"/>
              </w:rPr>
              <w:t xml:space="preserve"> (натрий фосфорнокислый однозамещенный)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567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3578" w:type="dxa"/>
            <w:gridSpan w:val="4"/>
          </w:tcPr>
          <w:p w:rsidR="00907DEA" w:rsidRDefault="00907DEA" w:rsidP="001A59D5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9B3EC6" w:rsidTr="00E012D2">
        <w:trPr>
          <w:gridAfter w:val="1"/>
          <w:wAfter w:w="227" w:type="dxa"/>
        </w:trPr>
        <w:tc>
          <w:tcPr>
            <w:tcW w:w="710" w:type="dxa"/>
          </w:tcPr>
          <w:p w:rsidR="00907DEA" w:rsidRDefault="009B3EC6" w:rsidP="00126039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3935" w:type="dxa"/>
            <w:gridSpan w:val="2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Набор № 13 ОС «Ацетаты. Роданиды. Соединения железа».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Калия ацетат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Калия ферро(</w:t>
            </w:r>
            <w:r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 xml:space="preserve">) </w:t>
            </w:r>
            <w:proofErr w:type="spellStart"/>
            <w:r>
              <w:rPr>
                <w:sz w:val="22"/>
              </w:rPr>
              <w:t>гексацианид</w:t>
            </w:r>
            <w:proofErr w:type="spellEnd"/>
            <w:r>
              <w:rPr>
                <w:sz w:val="22"/>
              </w:rPr>
              <w:t xml:space="preserve"> (калий </w:t>
            </w:r>
            <w:proofErr w:type="spellStart"/>
            <w:r>
              <w:rPr>
                <w:sz w:val="22"/>
              </w:rPr>
              <w:t>железистосинеродистый</w:t>
            </w:r>
            <w:proofErr w:type="spellEnd"/>
            <w:r>
              <w:rPr>
                <w:sz w:val="22"/>
              </w:rPr>
              <w:t>)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Калия ферро (</w:t>
            </w:r>
            <w:r>
              <w:rPr>
                <w:sz w:val="22"/>
                <w:lang w:val="en-US"/>
              </w:rPr>
              <w:t>III</w:t>
            </w:r>
            <w:r>
              <w:rPr>
                <w:sz w:val="22"/>
              </w:rPr>
              <w:t xml:space="preserve">) </w:t>
            </w:r>
            <w:proofErr w:type="spellStart"/>
            <w:r>
              <w:rPr>
                <w:sz w:val="22"/>
              </w:rPr>
              <w:t>гексационид</w:t>
            </w:r>
            <w:proofErr w:type="spellEnd"/>
            <w:r>
              <w:rPr>
                <w:sz w:val="22"/>
              </w:rPr>
              <w:t xml:space="preserve"> (калий железосинеродистый </w:t>
            </w:r>
            <w:proofErr w:type="gramEnd"/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Калия роданид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Натрия ацетат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Свинца ацетат 0,050 кг</w:t>
            </w: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567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3578" w:type="dxa"/>
            <w:gridSpan w:val="4"/>
          </w:tcPr>
          <w:p w:rsidR="00907DEA" w:rsidRDefault="00907DEA" w:rsidP="001A59D5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9B3EC6" w:rsidTr="00E012D2">
        <w:trPr>
          <w:gridAfter w:val="1"/>
          <w:wAfter w:w="227" w:type="dxa"/>
        </w:trPr>
        <w:tc>
          <w:tcPr>
            <w:tcW w:w="710" w:type="dxa"/>
          </w:tcPr>
          <w:p w:rsidR="00907DEA" w:rsidRDefault="009B3EC6" w:rsidP="00126039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3935" w:type="dxa"/>
            <w:gridSpan w:val="2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Набор № 14 ОС «Соединения марганца» 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Калия перманганат 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(калий </w:t>
            </w:r>
            <w:proofErr w:type="spellStart"/>
            <w:r>
              <w:rPr>
                <w:sz w:val="22"/>
              </w:rPr>
              <w:t>марганцевокислый</w:t>
            </w:r>
            <w:proofErr w:type="spellEnd"/>
            <w:r>
              <w:rPr>
                <w:sz w:val="22"/>
              </w:rPr>
              <w:t>) 0,500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Марганца (</w:t>
            </w:r>
            <w:r>
              <w:rPr>
                <w:sz w:val="22"/>
                <w:lang w:val="en-US"/>
              </w:rPr>
              <w:t>IV</w:t>
            </w:r>
            <w:r>
              <w:rPr>
                <w:sz w:val="22"/>
              </w:rPr>
              <w:t>) оксид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Марганца (</w:t>
            </w:r>
            <w:r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>) сульфат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марганца хлорид 0,050 кг</w:t>
            </w: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567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3578" w:type="dxa"/>
            <w:gridSpan w:val="4"/>
          </w:tcPr>
          <w:p w:rsidR="00907DEA" w:rsidRDefault="00907DEA" w:rsidP="001A59D5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9B3EC6" w:rsidTr="00E012D2">
        <w:trPr>
          <w:gridAfter w:val="1"/>
          <w:wAfter w:w="227" w:type="dxa"/>
        </w:trPr>
        <w:tc>
          <w:tcPr>
            <w:tcW w:w="710" w:type="dxa"/>
          </w:tcPr>
          <w:p w:rsidR="00907DEA" w:rsidRDefault="009B3EC6" w:rsidP="00126039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3935" w:type="dxa"/>
            <w:gridSpan w:val="2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Набор № 15 ОС «Соединения хрома»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Аммония дихромат 0,200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Калия дихромат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Калия хромат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Хрома (</w:t>
            </w:r>
            <w:r>
              <w:rPr>
                <w:sz w:val="22"/>
                <w:lang w:val="en-US"/>
              </w:rPr>
              <w:t>III</w:t>
            </w:r>
            <w:r>
              <w:rPr>
                <w:sz w:val="22"/>
              </w:rPr>
              <w:t>) хлорид 6-ти водный 0,050 кг</w:t>
            </w: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3578" w:type="dxa"/>
            <w:gridSpan w:val="4"/>
          </w:tcPr>
          <w:p w:rsidR="00907DEA" w:rsidRDefault="00907DEA" w:rsidP="001A59D5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9B3EC6" w:rsidTr="00E012D2">
        <w:trPr>
          <w:gridAfter w:val="1"/>
          <w:wAfter w:w="227" w:type="dxa"/>
        </w:trPr>
        <w:tc>
          <w:tcPr>
            <w:tcW w:w="710" w:type="dxa"/>
          </w:tcPr>
          <w:p w:rsidR="00907DEA" w:rsidRDefault="009B3EC6" w:rsidP="00126039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3935" w:type="dxa"/>
            <w:gridSpan w:val="2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Набор № 16 ОС «Нитраты»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Алюминия нитрат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Аммония нитрат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Меди (</w:t>
            </w:r>
            <w:r>
              <w:rPr>
                <w:sz w:val="22"/>
                <w:lang w:val="en-US"/>
              </w:rPr>
              <w:t>II</w:t>
            </w:r>
            <w:r>
              <w:rPr>
                <w:sz w:val="22"/>
              </w:rPr>
              <w:t>) нитрат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Серебра нитрат 0, 020 кг</w:t>
            </w: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567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3578" w:type="dxa"/>
            <w:gridSpan w:val="4"/>
          </w:tcPr>
          <w:p w:rsidR="00907DEA" w:rsidRDefault="00907DEA" w:rsidP="001A59D5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9B3EC6" w:rsidTr="00E012D2">
        <w:trPr>
          <w:gridAfter w:val="1"/>
          <w:wAfter w:w="227" w:type="dxa"/>
        </w:trPr>
        <w:tc>
          <w:tcPr>
            <w:tcW w:w="710" w:type="dxa"/>
          </w:tcPr>
          <w:p w:rsidR="00907DEA" w:rsidRDefault="009B3EC6" w:rsidP="00126039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3935" w:type="dxa"/>
            <w:gridSpan w:val="2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Набор № 17 ОС «Индикаторы»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Лакмоид</w:t>
            </w:r>
            <w:proofErr w:type="spellEnd"/>
            <w:r>
              <w:rPr>
                <w:sz w:val="22"/>
              </w:rPr>
              <w:t xml:space="preserve"> 0,020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Метиловый оранжевый 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0,020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Фенолфталеин 0,020 кг</w:t>
            </w:r>
          </w:p>
          <w:p w:rsidR="00371F9D" w:rsidRDefault="00371F9D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Вне набора:</w:t>
            </w:r>
          </w:p>
          <w:p w:rsidR="00371F9D" w:rsidRDefault="008606D6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Фуксин основной для приготовления </w:t>
            </w:r>
            <w:proofErr w:type="spellStart"/>
            <w:r>
              <w:rPr>
                <w:sz w:val="22"/>
              </w:rPr>
              <w:t>фуксинсернистой</w:t>
            </w:r>
            <w:proofErr w:type="spellEnd"/>
            <w:r>
              <w:rPr>
                <w:sz w:val="22"/>
              </w:rPr>
              <w:t xml:space="preserve"> кислоты;</w:t>
            </w:r>
          </w:p>
          <w:p w:rsidR="008606D6" w:rsidRDefault="008606D6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Универсальная индикаторная бумага</w:t>
            </w: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567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3578" w:type="dxa"/>
            <w:gridSpan w:val="4"/>
          </w:tcPr>
          <w:p w:rsidR="00907DEA" w:rsidRDefault="00907DEA" w:rsidP="001A59D5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9B3EC6" w:rsidTr="00E012D2">
        <w:trPr>
          <w:gridAfter w:val="1"/>
          <w:wAfter w:w="227" w:type="dxa"/>
        </w:trPr>
        <w:tc>
          <w:tcPr>
            <w:tcW w:w="710" w:type="dxa"/>
          </w:tcPr>
          <w:p w:rsidR="00907DEA" w:rsidRDefault="00E75C94" w:rsidP="00126039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18</w:t>
            </w:r>
            <w:r w:rsidR="009B3EC6">
              <w:rPr>
                <w:sz w:val="22"/>
              </w:rPr>
              <w:t>.</w:t>
            </w:r>
          </w:p>
        </w:tc>
        <w:tc>
          <w:tcPr>
            <w:tcW w:w="3935" w:type="dxa"/>
            <w:gridSpan w:val="2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Набор № 18 ОС «Минеральные удобрения»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Аммофос 0,250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Карбамид 0,250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Натриевая селитра 0,250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Кальциевая селитра 0,250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Калийная селитра 0,250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Сульфат аммония 0,250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proofErr w:type="gramStart"/>
            <w:r>
              <w:rPr>
                <w:sz w:val="22"/>
              </w:rPr>
              <w:t>Суперфосфат</w:t>
            </w:r>
            <w:proofErr w:type="gramEnd"/>
            <w:r>
              <w:rPr>
                <w:sz w:val="22"/>
              </w:rPr>
              <w:t xml:space="preserve"> гранулированный 0,250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Суперфосфат двойной гранулированный 0,250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Фосфоритная мука 0,250 кг</w:t>
            </w: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lastRenderedPageBreak/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567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  <w:r>
              <w:rPr>
                <w:b/>
                <w:bCs/>
                <w:sz w:val="22"/>
              </w:rPr>
              <w:t xml:space="preserve"> </w:t>
            </w: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3578" w:type="dxa"/>
            <w:gridSpan w:val="4"/>
          </w:tcPr>
          <w:p w:rsidR="00907DEA" w:rsidRDefault="00907DEA" w:rsidP="001A59D5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9B3EC6" w:rsidTr="00E012D2">
        <w:trPr>
          <w:gridAfter w:val="1"/>
          <w:wAfter w:w="227" w:type="dxa"/>
        </w:trPr>
        <w:tc>
          <w:tcPr>
            <w:tcW w:w="710" w:type="dxa"/>
          </w:tcPr>
          <w:p w:rsidR="00907DEA" w:rsidRDefault="009B3EC6" w:rsidP="00126039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19</w:t>
            </w:r>
          </w:p>
        </w:tc>
        <w:tc>
          <w:tcPr>
            <w:tcW w:w="3935" w:type="dxa"/>
            <w:gridSpan w:val="2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Набор № 19 ОС «Углеводороды»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Бензин 0,100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Бензол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Толуол 0,050 кг</w:t>
            </w:r>
          </w:p>
          <w:p w:rsidR="00907DEA" w:rsidRDefault="008606D6" w:rsidP="001A59D5">
            <w:pPr>
              <w:pStyle w:val="2"/>
              <w:ind w:firstLine="0"/>
              <w:jc w:val="left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Пропан-бутановая</w:t>
            </w:r>
            <w:proofErr w:type="spellEnd"/>
            <w:proofErr w:type="gramEnd"/>
            <w:r>
              <w:rPr>
                <w:sz w:val="22"/>
              </w:rPr>
              <w:t xml:space="preserve"> смесь</w:t>
            </w: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567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3578" w:type="dxa"/>
            <w:gridSpan w:val="4"/>
          </w:tcPr>
          <w:p w:rsidR="00907DEA" w:rsidRDefault="00907DEA" w:rsidP="001A59D5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9B3EC6" w:rsidTr="00E012D2">
        <w:trPr>
          <w:gridAfter w:val="1"/>
          <w:wAfter w:w="227" w:type="dxa"/>
        </w:trPr>
        <w:tc>
          <w:tcPr>
            <w:tcW w:w="710" w:type="dxa"/>
          </w:tcPr>
          <w:p w:rsidR="00907DEA" w:rsidRDefault="009B3EC6" w:rsidP="00126039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3935" w:type="dxa"/>
            <w:gridSpan w:val="2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Набор № 20 ОС «Кислородсодержащие органические вещества»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Ацетон 0,100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Глицерин 0,200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Диэтиловый</w:t>
            </w:r>
            <w:proofErr w:type="spellEnd"/>
            <w:r>
              <w:rPr>
                <w:sz w:val="22"/>
              </w:rPr>
              <w:t xml:space="preserve"> эфир 0,100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Спирт этиловый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Фенол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Формалин 0,100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Этиленгликоль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Уксусно-этиловый эфир 0,100 кг</w:t>
            </w: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567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3578" w:type="dxa"/>
            <w:gridSpan w:val="4"/>
          </w:tcPr>
          <w:p w:rsidR="00907DEA" w:rsidRDefault="00907DEA" w:rsidP="001A59D5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9B3EC6" w:rsidTr="00E012D2">
        <w:trPr>
          <w:gridAfter w:val="1"/>
          <w:wAfter w:w="227" w:type="dxa"/>
        </w:trPr>
        <w:tc>
          <w:tcPr>
            <w:tcW w:w="710" w:type="dxa"/>
          </w:tcPr>
          <w:p w:rsidR="00907DEA" w:rsidRDefault="009B3EC6" w:rsidP="00126039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3935" w:type="dxa"/>
            <w:gridSpan w:val="2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Набор № 21 ОС «Кислоты органические»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Кислота аминоуксусная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Кислота муравьиная 0,100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Кислота олеиновая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Кислота пальмитиновая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Кислота стеариновая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Кислота уксусная 0,200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Кислота щавелевая 0,050 кг</w:t>
            </w: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567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Д/</w:t>
            </w:r>
            <w:proofErr w:type="gramStart"/>
            <w:r>
              <w:rPr>
                <w:b/>
                <w:bCs/>
                <w:sz w:val="22"/>
              </w:rPr>
              <w:t>Р</w:t>
            </w:r>
            <w:proofErr w:type="gramEnd"/>
          </w:p>
        </w:tc>
        <w:tc>
          <w:tcPr>
            <w:tcW w:w="3578" w:type="dxa"/>
            <w:gridSpan w:val="4"/>
          </w:tcPr>
          <w:p w:rsidR="00907DEA" w:rsidRDefault="00907DEA" w:rsidP="001A59D5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9B3EC6" w:rsidTr="00E012D2">
        <w:trPr>
          <w:gridAfter w:val="1"/>
          <w:wAfter w:w="227" w:type="dxa"/>
        </w:trPr>
        <w:tc>
          <w:tcPr>
            <w:tcW w:w="710" w:type="dxa"/>
          </w:tcPr>
          <w:p w:rsidR="00907DEA" w:rsidRDefault="009B3EC6" w:rsidP="00126039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3935" w:type="dxa"/>
            <w:gridSpan w:val="2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Набор № 22 ОС «Углеводы. Амины»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Анилин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Д-глюкоза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Метиламин гидрохлорид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Сахароза 0,050 кг</w:t>
            </w:r>
          </w:p>
          <w:p w:rsidR="00967F88" w:rsidRDefault="00967F88" w:rsidP="00967F88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Крахмал</w:t>
            </w: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567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3578" w:type="dxa"/>
            <w:gridSpan w:val="4"/>
          </w:tcPr>
          <w:p w:rsidR="00907DEA" w:rsidRDefault="00907DEA" w:rsidP="001A59D5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9B3EC6" w:rsidTr="00E012D2">
        <w:trPr>
          <w:gridAfter w:val="1"/>
          <w:wAfter w:w="227" w:type="dxa"/>
        </w:trPr>
        <w:tc>
          <w:tcPr>
            <w:tcW w:w="710" w:type="dxa"/>
          </w:tcPr>
          <w:p w:rsidR="00907DEA" w:rsidRDefault="009B3EC6" w:rsidP="00126039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3935" w:type="dxa"/>
            <w:gridSpan w:val="2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Набор № 23 ОС «Образцы органических веществ»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proofErr w:type="spellStart"/>
            <w:r>
              <w:rPr>
                <w:sz w:val="22"/>
              </w:rPr>
              <w:t>Гексахлорбензол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техн</w:t>
            </w:r>
            <w:proofErr w:type="spellEnd"/>
            <w:r>
              <w:rPr>
                <w:sz w:val="22"/>
              </w:rPr>
              <w:t>.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Метилен хлористый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Углерод четыреххлористый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Хлороформ 0,050 кг</w:t>
            </w: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567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3578" w:type="dxa"/>
            <w:gridSpan w:val="4"/>
          </w:tcPr>
          <w:p w:rsidR="00907DEA" w:rsidRDefault="00907DEA" w:rsidP="001A59D5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9B3EC6" w:rsidTr="00E012D2">
        <w:trPr>
          <w:gridAfter w:val="1"/>
          <w:wAfter w:w="227" w:type="dxa"/>
        </w:trPr>
        <w:tc>
          <w:tcPr>
            <w:tcW w:w="710" w:type="dxa"/>
          </w:tcPr>
          <w:p w:rsidR="00907DEA" w:rsidRDefault="009B3EC6" w:rsidP="00126039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3935" w:type="dxa"/>
            <w:gridSpan w:val="2"/>
          </w:tcPr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Набор № 24 ОС «Материалы»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Активированный уголь 0,100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Вазелин 0,050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Кальция карбид 0,200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Кальция карбонат (мрамор) 0,500 кг</w:t>
            </w:r>
          </w:p>
          <w:p w:rsidR="00907DEA" w:rsidRDefault="00907DEA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 Парафин 0,200 кг.</w:t>
            </w: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567" w:type="dxa"/>
            <w:gridSpan w:val="2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567" w:type="dxa"/>
            <w:gridSpan w:val="3"/>
          </w:tcPr>
          <w:p w:rsidR="00907DEA" w:rsidRDefault="00907DEA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Д</w:t>
            </w:r>
          </w:p>
        </w:tc>
        <w:tc>
          <w:tcPr>
            <w:tcW w:w="3578" w:type="dxa"/>
            <w:gridSpan w:val="4"/>
          </w:tcPr>
          <w:p w:rsidR="00907DEA" w:rsidRDefault="00907DEA" w:rsidP="001A59D5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E75C94" w:rsidTr="00E012D2">
        <w:trPr>
          <w:gridAfter w:val="1"/>
          <w:wAfter w:w="227" w:type="dxa"/>
        </w:trPr>
        <w:tc>
          <w:tcPr>
            <w:tcW w:w="710" w:type="dxa"/>
          </w:tcPr>
          <w:p w:rsidR="00E75C94" w:rsidRDefault="00967F88" w:rsidP="00126039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25.</w:t>
            </w:r>
          </w:p>
          <w:p w:rsidR="00E75C94" w:rsidRDefault="00E75C94" w:rsidP="00126039">
            <w:pPr>
              <w:pStyle w:val="2"/>
              <w:ind w:firstLine="0"/>
              <w:rPr>
                <w:sz w:val="22"/>
              </w:rPr>
            </w:pPr>
          </w:p>
        </w:tc>
        <w:tc>
          <w:tcPr>
            <w:tcW w:w="3935" w:type="dxa"/>
            <w:gridSpan w:val="2"/>
          </w:tcPr>
          <w:p w:rsidR="00E75C94" w:rsidRDefault="00967F88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Природный каучук </w:t>
            </w:r>
            <w:r w:rsidR="00FF4C1B">
              <w:rPr>
                <w:sz w:val="22"/>
              </w:rPr>
              <w:t>(</w:t>
            </w:r>
            <w:r>
              <w:rPr>
                <w:sz w:val="22"/>
              </w:rPr>
              <w:t>из коллекции</w:t>
            </w:r>
            <w:r w:rsidR="00FF4C1B">
              <w:rPr>
                <w:sz w:val="22"/>
              </w:rPr>
              <w:t>)</w:t>
            </w:r>
          </w:p>
          <w:p w:rsidR="00FF4C1B" w:rsidRDefault="00FF4C1B" w:rsidP="00723BDC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Резин</w:t>
            </w:r>
            <w:proofErr w:type="gramStart"/>
            <w:r>
              <w:rPr>
                <w:sz w:val="22"/>
              </w:rPr>
              <w:t>а(</w:t>
            </w:r>
            <w:proofErr w:type="gramEnd"/>
            <w:r>
              <w:rPr>
                <w:sz w:val="22"/>
              </w:rPr>
              <w:t>из коллекции)</w:t>
            </w:r>
          </w:p>
        </w:tc>
        <w:tc>
          <w:tcPr>
            <w:tcW w:w="567" w:type="dxa"/>
            <w:gridSpan w:val="3"/>
          </w:tcPr>
          <w:p w:rsidR="00E75C94" w:rsidRDefault="00E75C94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  <w:gridSpan w:val="2"/>
          </w:tcPr>
          <w:p w:rsidR="00E75C94" w:rsidRDefault="00E75C94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  <w:gridSpan w:val="3"/>
          </w:tcPr>
          <w:p w:rsidR="00E75C94" w:rsidRDefault="00FF4C1B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</w:rPr>
              <w:t>р</w:t>
            </w:r>
            <w:proofErr w:type="spellEnd"/>
            <w:proofErr w:type="gramEnd"/>
          </w:p>
        </w:tc>
        <w:tc>
          <w:tcPr>
            <w:tcW w:w="3578" w:type="dxa"/>
            <w:gridSpan w:val="4"/>
          </w:tcPr>
          <w:p w:rsidR="00E75C94" w:rsidRDefault="00E75C94" w:rsidP="001A59D5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23437E" w:rsidTr="00E012D2">
        <w:trPr>
          <w:gridAfter w:val="1"/>
          <w:wAfter w:w="227" w:type="dxa"/>
        </w:trPr>
        <w:tc>
          <w:tcPr>
            <w:tcW w:w="710" w:type="dxa"/>
          </w:tcPr>
          <w:p w:rsidR="0023437E" w:rsidRDefault="0023437E" w:rsidP="00126039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3935" w:type="dxa"/>
            <w:gridSpan w:val="2"/>
          </w:tcPr>
          <w:p w:rsidR="0023437E" w:rsidRDefault="0023437E" w:rsidP="001A59D5">
            <w:pPr>
              <w:pStyle w:val="2"/>
              <w:ind w:firstLine="0"/>
              <w:jc w:val="left"/>
              <w:rPr>
                <w:sz w:val="22"/>
              </w:rPr>
            </w:pPr>
            <w:r w:rsidRPr="0023437E">
              <w:rPr>
                <w:color w:val="FF0000"/>
                <w:sz w:val="22"/>
              </w:rPr>
              <w:t>Обязательное</w:t>
            </w:r>
            <w:r>
              <w:rPr>
                <w:sz w:val="22"/>
              </w:rPr>
              <w:t xml:space="preserve"> наличие следующих </w:t>
            </w:r>
            <w:r w:rsidR="009F2FB8" w:rsidRPr="009F2FB8">
              <w:rPr>
                <w:color w:val="FF0000"/>
                <w:sz w:val="22"/>
              </w:rPr>
              <w:t>разбавленных растворов</w:t>
            </w:r>
            <w:r>
              <w:rPr>
                <w:sz w:val="22"/>
              </w:rPr>
              <w:t xml:space="preserve"> (100-1000 мл)</w:t>
            </w:r>
            <w:r w:rsidR="009F2FB8">
              <w:rPr>
                <w:sz w:val="22"/>
              </w:rPr>
              <w:t>:</w:t>
            </w:r>
          </w:p>
          <w:p w:rsidR="0023437E" w:rsidRDefault="009F2FB8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- соляной кислоты;</w:t>
            </w:r>
          </w:p>
          <w:p w:rsidR="009F2FB8" w:rsidRDefault="009F2FB8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- серной </w:t>
            </w:r>
            <w:proofErr w:type="spellStart"/>
            <w:r>
              <w:rPr>
                <w:sz w:val="22"/>
              </w:rPr>
              <w:t>кисоты</w:t>
            </w:r>
            <w:proofErr w:type="spellEnd"/>
            <w:r>
              <w:rPr>
                <w:sz w:val="22"/>
              </w:rPr>
              <w:t>;</w:t>
            </w:r>
          </w:p>
          <w:p w:rsidR="009F2FB8" w:rsidRDefault="009F2FB8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 азотной кислоты;</w:t>
            </w:r>
          </w:p>
          <w:p w:rsidR="009F2FB8" w:rsidRDefault="009F2FB8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 уксусной кислоты;</w:t>
            </w:r>
          </w:p>
          <w:p w:rsidR="009F2FB8" w:rsidRDefault="009F2FB8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гидроксида</w:t>
            </w:r>
            <w:proofErr w:type="spellEnd"/>
            <w:r>
              <w:rPr>
                <w:sz w:val="22"/>
              </w:rPr>
              <w:t xml:space="preserve"> натрия;</w:t>
            </w:r>
          </w:p>
          <w:p w:rsidR="009F2FB8" w:rsidRDefault="009F2FB8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гидроксида</w:t>
            </w:r>
            <w:proofErr w:type="spellEnd"/>
            <w:r>
              <w:rPr>
                <w:sz w:val="22"/>
              </w:rPr>
              <w:t xml:space="preserve"> кальция;</w:t>
            </w:r>
          </w:p>
          <w:p w:rsidR="009F2FB8" w:rsidRDefault="009F2FB8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 водн</w:t>
            </w:r>
            <w:r w:rsidR="00A623D6">
              <w:rPr>
                <w:sz w:val="22"/>
              </w:rPr>
              <w:t>ого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р-р</w:t>
            </w:r>
            <w:proofErr w:type="spellEnd"/>
            <w:r>
              <w:rPr>
                <w:sz w:val="22"/>
              </w:rPr>
              <w:t xml:space="preserve"> аммиака;</w:t>
            </w:r>
          </w:p>
          <w:p w:rsidR="009F2FB8" w:rsidRDefault="009F2FB8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 сульфат</w:t>
            </w:r>
            <w:r w:rsidR="00A623D6">
              <w:rPr>
                <w:sz w:val="22"/>
              </w:rPr>
              <w:t>а</w:t>
            </w:r>
            <w:r>
              <w:rPr>
                <w:sz w:val="22"/>
              </w:rPr>
              <w:t xml:space="preserve"> меди(II)</w:t>
            </w:r>
          </w:p>
          <w:p w:rsidR="009F2FB8" w:rsidRDefault="009F2FB8" w:rsidP="001A59D5">
            <w:pPr>
              <w:pStyle w:val="2"/>
              <w:ind w:firstLine="0"/>
              <w:jc w:val="left"/>
              <w:rPr>
                <w:sz w:val="22"/>
              </w:rPr>
            </w:pPr>
            <w:r w:rsidRPr="00480530">
              <w:rPr>
                <w:sz w:val="22"/>
              </w:rPr>
              <w:t xml:space="preserve">- </w:t>
            </w:r>
            <w:proofErr w:type="spellStart"/>
            <w:r w:rsidRPr="00480530">
              <w:rPr>
                <w:sz w:val="22"/>
              </w:rPr>
              <w:t>карбона</w:t>
            </w:r>
            <w:r w:rsidR="00A623D6">
              <w:rPr>
                <w:sz w:val="22"/>
              </w:rPr>
              <w:t>а</w:t>
            </w:r>
            <w:r w:rsidRPr="00480530">
              <w:rPr>
                <w:sz w:val="22"/>
              </w:rPr>
              <w:t>т</w:t>
            </w:r>
            <w:proofErr w:type="spellEnd"/>
            <w:r w:rsidRPr="00480530">
              <w:rPr>
                <w:sz w:val="22"/>
              </w:rPr>
              <w:t xml:space="preserve"> натрия</w:t>
            </w:r>
            <w:r w:rsidR="00480530">
              <w:rPr>
                <w:sz w:val="22"/>
              </w:rPr>
              <w:t>;</w:t>
            </w:r>
          </w:p>
          <w:p w:rsidR="00480530" w:rsidRDefault="00480530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 хлорид</w:t>
            </w:r>
            <w:r w:rsidR="00A623D6">
              <w:rPr>
                <w:sz w:val="22"/>
              </w:rPr>
              <w:t>а</w:t>
            </w:r>
            <w:r>
              <w:rPr>
                <w:sz w:val="22"/>
              </w:rPr>
              <w:t xml:space="preserve"> натрия;</w:t>
            </w:r>
          </w:p>
          <w:p w:rsidR="00480530" w:rsidRDefault="00480530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 нитрат</w:t>
            </w:r>
            <w:r w:rsidR="00A623D6">
              <w:rPr>
                <w:sz w:val="22"/>
              </w:rPr>
              <w:t>а</w:t>
            </w:r>
            <w:r>
              <w:rPr>
                <w:sz w:val="22"/>
              </w:rPr>
              <w:t xml:space="preserve"> серебра;</w:t>
            </w:r>
          </w:p>
          <w:p w:rsidR="00480530" w:rsidRDefault="00480530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 хлорид</w:t>
            </w:r>
            <w:r w:rsidR="00A623D6">
              <w:rPr>
                <w:sz w:val="22"/>
              </w:rPr>
              <w:t>а</w:t>
            </w:r>
            <w:r>
              <w:rPr>
                <w:sz w:val="22"/>
              </w:rPr>
              <w:t xml:space="preserve"> железа(III)</w:t>
            </w:r>
            <w:r w:rsidR="003C7784">
              <w:rPr>
                <w:sz w:val="22"/>
              </w:rPr>
              <w:t>;</w:t>
            </w:r>
          </w:p>
          <w:p w:rsidR="003C7784" w:rsidRDefault="003C7784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 сульфат</w:t>
            </w:r>
            <w:r w:rsidR="00A623D6">
              <w:rPr>
                <w:sz w:val="22"/>
              </w:rPr>
              <w:t>а</w:t>
            </w:r>
            <w:r>
              <w:rPr>
                <w:sz w:val="22"/>
              </w:rPr>
              <w:t xml:space="preserve"> алюминия;</w:t>
            </w:r>
          </w:p>
          <w:p w:rsidR="003C7784" w:rsidRDefault="003C7784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 сульфат</w:t>
            </w:r>
            <w:r w:rsidR="00A623D6">
              <w:rPr>
                <w:sz w:val="22"/>
              </w:rPr>
              <w:t>а</w:t>
            </w:r>
            <w:r>
              <w:rPr>
                <w:sz w:val="22"/>
              </w:rPr>
              <w:t xml:space="preserve"> цинка;</w:t>
            </w:r>
          </w:p>
          <w:p w:rsidR="003C7784" w:rsidRDefault="003C7784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 сульфат</w:t>
            </w:r>
            <w:r w:rsidR="00A623D6">
              <w:rPr>
                <w:sz w:val="22"/>
              </w:rPr>
              <w:t>а</w:t>
            </w:r>
            <w:r>
              <w:rPr>
                <w:sz w:val="22"/>
              </w:rPr>
              <w:t xml:space="preserve"> железа(II);</w:t>
            </w:r>
          </w:p>
          <w:p w:rsidR="003C7784" w:rsidRDefault="003C7784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spellStart"/>
            <w:r>
              <w:rPr>
                <w:sz w:val="22"/>
              </w:rPr>
              <w:t>нитра</w:t>
            </w:r>
            <w:r w:rsidR="00A623D6">
              <w:rPr>
                <w:sz w:val="22"/>
              </w:rPr>
              <w:t>а</w:t>
            </w:r>
            <w:r>
              <w:rPr>
                <w:sz w:val="22"/>
              </w:rPr>
              <w:t>т</w:t>
            </w:r>
            <w:proofErr w:type="spellEnd"/>
            <w:r>
              <w:rPr>
                <w:sz w:val="22"/>
              </w:rPr>
              <w:t xml:space="preserve"> натрия;</w:t>
            </w:r>
          </w:p>
          <w:p w:rsidR="003C7784" w:rsidRDefault="003C7784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r w:rsidR="004D29E0">
              <w:rPr>
                <w:sz w:val="22"/>
              </w:rPr>
              <w:t>фосфат</w:t>
            </w:r>
            <w:r w:rsidR="00A623D6">
              <w:rPr>
                <w:sz w:val="22"/>
              </w:rPr>
              <w:t>а</w:t>
            </w:r>
            <w:r w:rsidR="004D29E0">
              <w:rPr>
                <w:sz w:val="22"/>
              </w:rPr>
              <w:t xml:space="preserve"> натрия;</w:t>
            </w:r>
          </w:p>
          <w:p w:rsidR="004D29E0" w:rsidRDefault="004D29E0" w:rsidP="004D29E0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 гидрока</w:t>
            </w:r>
            <w:r w:rsidR="00A623D6">
              <w:rPr>
                <w:sz w:val="22"/>
              </w:rPr>
              <w:t>рбоната на</w:t>
            </w:r>
            <w:r>
              <w:rPr>
                <w:sz w:val="22"/>
              </w:rPr>
              <w:t>трия;</w:t>
            </w:r>
          </w:p>
          <w:p w:rsidR="004D29E0" w:rsidRDefault="004D29E0" w:rsidP="004D29E0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 хлорид</w:t>
            </w:r>
            <w:r w:rsidR="00A623D6">
              <w:rPr>
                <w:sz w:val="22"/>
              </w:rPr>
              <w:t>а</w:t>
            </w:r>
            <w:r w:rsidR="00F67BC2">
              <w:rPr>
                <w:sz w:val="22"/>
              </w:rPr>
              <w:t xml:space="preserve"> бария.</w:t>
            </w:r>
          </w:p>
          <w:p w:rsidR="004D29E0" w:rsidRPr="003C7784" w:rsidRDefault="004D29E0" w:rsidP="004D29E0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- индикаторы</w:t>
            </w:r>
          </w:p>
        </w:tc>
        <w:tc>
          <w:tcPr>
            <w:tcW w:w="567" w:type="dxa"/>
            <w:gridSpan w:val="3"/>
          </w:tcPr>
          <w:p w:rsidR="0023437E" w:rsidRDefault="0023437E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  <w:gridSpan w:val="2"/>
          </w:tcPr>
          <w:p w:rsidR="0023437E" w:rsidRDefault="0023437E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  <w:gridSpan w:val="3"/>
          </w:tcPr>
          <w:p w:rsidR="0023437E" w:rsidRDefault="0023437E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578" w:type="dxa"/>
            <w:gridSpan w:val="4"/>
          </w:tcPr>
          <w:p w:rsidR="0023437E" w:rsidRDefault="0023437E" w:rsidP="001A59D5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  <w:tr w:rsidR="0023437E" w:rsidTr="00E012D2">
        <w:trPr>
          <w:gridAfter w:val="1"/>
          <w:wAfter w:w="227" w:type="dxa"/>
        </w:trPr>
        <w:tc>
          <w:tcPr>
            <w:tcW w:w="710" w:type="dxa"/>
          </w:tcPr>
          <w:p w:rsidR="0023437E" w:rsidRDefault="004D29E0" w:rsidP="00126039">
            <w:pPr>
              <w:pStyle w:val="2"/>
              <w:ind w:firstLine="0"/>
              <w:rPr>
                <w:sz w:val="22"/>
              </w:rPr>
            </w:pPr>
            <w:r>
              <w:rPr>
                <w:sz w:val="22"/>
              </w:rPr>
              <w:lastRenderedPageBreak/>
              <w:t>27.</w:t>
            </w:r>
          </w:p>
        </w:tc>
        <w:tc>
          <w:tcPr>
            <w:tcW w:w="3935" w:type="dxa"/>
            <w:gridSpan w:val="2"/>
          </w:tcPr>
          <w:p w:rsidR="0023437E" w:rsidRDefault="004D29E0" w:rsidP="001A59D5">
            <w:pPr>
              <w:pStyle w:val="2"/>
              <w:ind w:firstLine="0"/>
              <w:jc w:val="left"/>
              <w:rPr>
                <w:sz w:val="22"/>
              </w:rPr>
            </w:pPr>
            <w:r>
              <w:rPr>
                <w:sz w:val="22"/>
              </w:rPr>
              <w:t>Растворы некоторых легко</w:t>
            </w:r>
            <w:r w:rsidR="00A623D6">
              <w:rPr>
                <w:sz w:val="22"/>
              </w:rPr>
              <w:t xml:space="preserve"> </w:t>
            </w:r>
            <w:proofErr w:type="spellStart"/>
            <w:r w:rsidR="00A623D6">
              <w:rPr>
                <w:sz w:val="22"/>
              </w:rPr>
              <w:t>гидролизующихся</w:t>
            </w:r>
            <w:proofErr w:type="spellEnd"/>
            <w:r w:rsidR="00A623D6">
              <w:rPr>
                <w:sz w:val="22"/>
              </w:rPr>
              <w:t xml:space="preserve"> и скоропортящихся веществ готовятся непосредственно перед практическими работами</w:t>
            </w:r>
          </w:p>
        </w:tc>
        <w:tc>
          <w:tcPr>
            <w:tcW w:w="567" w:type="dxa"/>
            <w:gridSpan w:val="3"/>
          </w:tcPr>
          <w:p w:rsidR="0023437E" w:rsidRDefault="0023437E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  <w:gridSpan w:val="2"/>
          </w:tcPr>
          <w:p w:rsidR="0023437E" w:rsidRDefault="0023437E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567" w:type="dxa"/>
            <w:gridSpan w:val="3"/>
          </w:tcPr>
          <w:p w:rsidR="0023437E" w:rsidRDefault="0023437E" w:rsidP="001A59D5">
            <w:pPr>
              <w:pStyle w:val="2"/>
              <w:ind w:firstLine="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3578" w:type="dxa"/>
            <w:gridSpan w:val="4"/>
          </w:tcPr>
          <w:p w:rsidR="0023437E" w:rsidRDefault="0023437E" w:rsidP="001A59D5">
            <w:pPr>
              <w:pStyle w:val="2"/>
              <w:ind w:firstLine="0"/>
              <w:jc w:val="center"/>
              <w:rPr>
                <w:sz w:val="22"/>
              </w:rPr>
            </w:pPr>
          </w:p>
        </w:tc>
      </w:tr>
    </w:tbl>
    <w:p w:rsidR="00DD75DB" w:rsidRDefault="00DD75DB" w:rsidP="00DD75DB">
      <w:pPr>
        <w:pStyle w:val="2"/>
        <w:ind w:firstLine="0"/>
        <w:rPr>
          <w:sz w:val="22"/>
        </w:rPr>
      </w:pPr>
    </w:p>
    <w:p w:rsidR="00DD75DB" w:rsidRDefault="00DD75DB" w:rsidP="00597AEB">
      <w:pPr>
        <w:widowControl w:val="0"/>
        <w:ind w:firstLine="567"/>
        <w:rPr>
          <w:sz w:val="22"/>
        </w:rPr>
      </w:pPr>
      <w:r>
        <w:rPr>
          <w:sz w:val="22"/>
          <w:szCs w:val="24"/>
        </w:rPr>
        <w:t>Для характеристики количественных показателей используются следующие символические обозначения:</w:t>
      </w:r>
    </w:p>
    <w:p w:rsidR="00DD75DB" w:rsidRDefault="00DD75DB" w:rsidP="00DD75DB">
      <w:pPr>
        <w:pStyle w:val="2"/>
        <w:rPr>
          <w:sz w:val="22"/>
        </w:rPr>
      </w:pPr>
      <w:r>
        <w:rPr>
          <w:b/>
          <w:bCs/>
          <w:sz w:val="22"/>
        </w:rPr>
        <w:t>Д</w:t>
      </w:r>
      <w:r>
        <w:rPr>
          <w:sz w:val="22"/>
        </w:rPr>
        <w:t xml:space="preserve"> – демонстрационные пособия, приобретаются в одном экземпляре.</w:t>
      </w:r>
    </w:p>
    <w:p w:rsidR="00DD75DB" w:rsidRDefault="00DD75DB" w:rsidP="00DD75DB">
      <w:pPr>
        <w:pStyle w:val="2"/>
        <w:rPr>
          <w:sz w:val="22"/>
        </w:rPr>
      </w:pPr>
      <w:proofErr w:type="gramStart"/>
      <w:r>
        <w:rPr>
          <w:b/>
          <w:bCs/>
          <w:sz w:val="22"/>
        </w:rPr>
        <w:t>Р</w:t>
      </w:r>
      <w:proofErr w:type="gramEnd"/>
      <w:r>
        <w:rPr>
          <w:sz w:val="22"/>
        </w:rPr>
        <w:t xml:space="preserve"> – раздаточное оборудование, приобретается – 1 экземпляр на 2-х учащихся в основной и старшей школе при базовом изучении предмета и 1 экземпляр на каждого ученика в профильных классах.</w:t>
      </w:r>
    </w:p>
    <w:p w:rsidR="00DD75DB" w:rsidRDefault="00DD75DB" w:rsidP="00DD75DB">
      <w:pPr>
        <w:pStyle w:val="2"/>
        <w:rPr>
          <w:sz w:val="22"/>
        </w:rPr>
      </w:pPr>
      <w:r>
        <w:rPr>
          <w:sz w:val="22"/>
        </w:rPr>
        <w:t>Наборы химических реактивов</w:t>
      </w:r>
      <w:r>
        <w:rPr>
          <w:sz w:val="22"/>
          <w:vertAlign w:val="superscript"/>
        </w:rPr>
        <w:t>*</w:t>
      </w:r>
      <w:r>
        <w:rPr>
          <w:sz w:val="22"/>
        </w:rPr>
        <w:t xml:space="preserve"> приобретаются из расчета 1 набор для демонстрационных опытов и ученического эксперимента. Они имеют обозначе6ния</w:t>
      </w:r>
      <w:proofErr w:type="gramStart"/>
      <w:r>
        <w:rPr>
          <w:sz w:val="22"/>
        </w:rPr>
        <w:t xml:space="preserve"> </w:t>
      </w:r>
      <w:r>
        <w:rPr>
          <w:b/>
          <w:bCs/>
          <w:sz w:val="22"/>
        </w:rPr>
        <w:t>Д</w:t>
      </w:r>
      <w:proofErr w:type="gramEnd"/>
      <w:r>
        <w:rPr>
          <w:b/>
          <w:bCs/>
          <w:sz w:val="22"/>
        </w:rPr>
        <w:t>/Р</w:t>
      </w:r>
      <w:r>
        <w:rPr>
          <w:sz w:val="22"/>
        </w:rPr>
        <w:t>.</w:t>
      </w:r>
    </w:p>
    <w:p w:rsidR="00DD75DB" w:rsidRDefault="00DD75DB" w:rsidP="00DD75DB">
      <w:pPr>
        <w:pStyle w:val="2"/>
        <w:rPr>
          <w:sz w:val="22"/>
        </w:rPr>
      </w:pPr>
      <w:r>
        <w:rPr>
          <w:sz w:val="22"/>
        </w:rPr>
        <w:t xml:space="preserve">Некоторые пособия используются учащимся поочередно. Они обозначены буквой </w:t>
      </w:r>
      <w:r>
        <w:rPr>
          <w:b/>
          <w:bCs/>
          <w:sz w:val="22"/>
        </w:rPr>
        <w:t>П.</w:t>
      </w:r>
    </w:p>
    <w:p w:rsidR="00C74D7E" w:rsidRDefault="00DD75DB" w:rsidP="00597AEB">
      <w:pPr>
        <w:pStyle w:val="2"/>
      </w:pPr>
      <w:r>
        <w:rPr>
          <w:sz w:val="22"/>
        </w:rPr>
        <w:t xml:space="preserve">Количество учебного оборудования (Д – 1 </w:t>
      </w:r>
      <w:proofErr w:type="spellStart"/>
      <w:proofErr w:type="gramStart"/>
      <w:r>
        <w:rPr>
          <w:sz w:val="22"/>
        </w:rPr>
        <w:t>экз</w:t>
      </w:r>
      <w:proofErr w:type="spellEnd"/>
      <w:proofErr w:type="gramEnd"/>
      <w:r>
        <w:rPr>
          <w:sz w:val="22"/>
        </w:rPr>
        <w:t xml:space="preserve">; Р – от 12 – 15 до 24 – 30 </w:t>
      </w:r>
      <w:proofErr w:type="spellStart"/>
      <w:r>
        <w:rPr>
          <w:sz w:val="22"/>
        </w:rPr>
        <w:t>экз</w:t>
      </w:r>
      <w:proofErr w:type="spellEnd"/>
      <w:r>
        <w:rPr>
          <w:sz w:val="22"/>
        </w:rPr>
        <w:t>) приводится в рекомендациях в расчете на один учебный кабинет.</w:t>
      </w:r>
    </w:p>
    <w:sectPr w:rsidR="00C74D7E" w:rsidSect="008D5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0F498A"/>
    <w:multiLevelType w:val="hybridMultilevel"/>
    <w:tmpl w:val="2B20F9E4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BA5068"/>
    <w:multiLevelType w:val="multilevel"/>
    <w:tmpl w:val="147E784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1386"/>
    <w:rsid w:val="00002030"/>
    <w:rsid w:val="000152EE"/>
    <w:rsid w:val="00070D05"/>
    <w:rsid w:val="000C3642"/>
    <w:rsid w:val="00123652"/>
    <w:rsid w:val="00126039"/>
    <w:rsid w:val="00161C8A"/>
    <w:rsid w:val="001A59D5"/>
    <w:rsid w:val="001D010A"/>
    <w:rsid w:val="001E5AB3"/>
    <w:rsid w:val="001F183A"/>
    <w:rsid w:val="001F1C9A"/>
    <w:rsid w:val="0021249C"/>
    <w:rsid w:val="0023437E"/>
    <w:rsid w:val="00290769"/>
    <w:rsid w:val="002A13FC"/>
    <w:rsid w:val="002C3B66"/>
    <w:rsid w:val="002D078A"/>
    <w:rsid w:val="00340F4F"/>
    <w:rsid w:val="00350116"/>
    <w:rsid w:val="00351063"/>
    <w:rsid w:val="00356F99"/>
    <w:rsid w:val="00365DF9"/>
    <w:rsid w:val="00371F9D"/>
    <w:rsid w:val="00385F1F"/>
    <w:rsid w:val="00396463"/>
    <w:rsid w:val="003C47FA"/>
    <w:rsid w:val="003C7784"/>
    <w:rsid w:val="004539C2"/>
    <w:rsid w:val="00480530"/>
    <w:rsid w:val="004D29E0"/>
    <w:rsid w:val="004E64DD"/>
    <w:rsid w:val="0050276D"/>
    <w:rsid w:val="00511386"/>
    <w:rsid w:val="005123CB"/>
    <w:rsid w:val="00597AEB"/>
    <w:rsid w:val="005B7285"/>
    <w:rsid w:val="005D1E05"/>
    <w:rsid w:val="00657F9F"/>
    <w:rsid w:val="00661282"/>
    <w:rsid w:val="00675611"/>
    <w:rsid w:val="0067658D"/>
    <w:rsid w:val="006A7117"/>
    <w:rsid w:val="00714D7A"/>
    <w:rsid w:val="00723BDC"/>
    <w:rsid w:val="00802FB0"/>
    <w:rsid w:val="00836227"/>
    <w:rsid w:val="008570DF"/>
    <w:rsid w:val="008606D6"/>
    <w:rsid w:val="00867818"/>
    <w:rsid w:val="008B3F86"/>
    <w:rsid w:val="008D5EC1"/>
    <w:rsid w:val="009011B4"/>
    <w:rsid w:val="00907DEA"/>
    <w:rsid w:val="00931654"/>
    <w:rsid w:val="00967F88"/>
    <w:rsid w:val="009B3EC6"/>
    <w:rsid w:val="009F2FB8"/>
    <w:rsid w:val="00A476B5"/>
    <w:rsid w:val="00A5010D"/>
    <w:rsid w:val="00A623D6"/>
    <w:rsid w:val="00B25ECA"/>
    <w:rsid w:val="00B517A3"/>
    <w:rsid w:val="00C7007C"/>
    <w:rsid w:val="00C74D7E"/>
    <w:rsid w:val="00C856B5"/>
    <w:rsid w:val="00CA414C"/>
    <w:rsid w:val="00CD65FE"/>
    <w:rsid w:val="00D34517"/>
    <w:rsid w:val="00D96C98"/>
    <w:rsid w:val="00DD75DB"/>
    <w:rsid w:val="00E012D2"/>
    <w:rsid w:val="00E2545A"/>
    <w:rsid w:val="00E75C94"/>
    <w:rsid w:val="00EB6CE4"/>
    <w:rsid w:val="00F67BC2"/>
    <w:rsid w:val="00F835C3"/>
    <w:rsid w:val="00F90F17"/>
    <w:rsid w:val="00FF4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27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350116"/>
    <w:pPr>
      <w:spacing w:line="240" w:lineRule="auto"/>
      <w:ind w:firstLine="720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50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8B3F86"/>
    <w:pPr>
      <w:spacing w:after="0" w:line="240" w:lineRule="auto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ld.mon.gov.ru/files/materials/1186/list.zi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12C97-530D-4B87-8B21-3F8461C8C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1776</Words>
  <Characters>10127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2</cp:revision>
  <dcterms:created xsi:type="dcterms:W3CDTF">2018-06-16T14:06:00Z</dcterms:created>
  <dcterms:modified xsi:type="dcterms:W3CDTF">2018-06-16T14:06:00Z</dcterms:modified>
</cp:coreProperties>
</file>